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28221" w14:textId="77777777" w:rsidR="0002352E" w:rsidRPr="00C0564C" w:rsidRDefault="0002352E" w:rsidP="0002352E">
      <w:pPr>
        <w:jc w:val="center"/>
        <w:rPr>
          <w:rFonts w:ascii="Arial" w:hAnsi="Arial" w:cs="Arial"/>
          <w:b/>
          <w:sz w:val="22"/>
          <w:szCs w:val="22"/>
        </w:rPr>
      </w:pPr>
      <w:bookmarkStart w:id="0" w:name="_GoBack"/>
      <w:bookmarkEnd w:id="0"/>
      <w:r w:rsidRPr="00C0564C">
        <w:rPr>
          <w:rFonts w:ascii="Arial" w:hAnsi="Arial" w:cs="Arial"/>
          <w:b/>
          <w:sz w:val="22"/>
          <w:szCs w:val="22"/>
        </w:rPr>
        <w:t>St Margaret’s Anglican Church</w:t>
      </w:r>
    </w:p>
    <w:p w14:paraId="6E76FA5C" w14:textId="77777777" w:rsidR="0002352E" w:rsidRPr="00C0564C" w:rsidRDefault="0002352E" w:rsidP="0002352E">
      <w:pPr>
        <w:jc w:val="center"/>
        <w:rPr>
          <w:rFonts w:ascii="Arial" w:hAnsi="Arial" w:cs="Arial"/>
          <w:b/>
          <w:sz w:val="22"/>
          <w:szCs w:val="22"/>
        </w:rPr>
      </w:pPr>
      <w:r w:rsidRPr="00C0564C">
        <w:rPr>
          <w:rFonts w:ascii="Arial" w:hAnsi="Arial" w:cs="Arial"/>
          <w:b/>
          <w:sz w:val="22"/>
          <w:szCs w:val="22"/>
        </w:rPr>
        <w:t>Property Committee Minutes</w:t>
      </w:r>
    </w:p>
    <w:p w14:paraId="656F9B79" w14:textId="650256BE" w:rsidR="0002352E" w:rsidRDefault="00E57B9D" w:rsidP="0002352E">
      <w:pPr>
        <w:jc w:val="center"/>
        <w:rPr>
          <w:rFonts w:ascii="Arial" w:hAnsi="Arial" w:cs="Arial"/>
          <w:b/>
          <w:sz w:val="22"/>
          <w:szCs w:val="22"/>
        </w:rPr>
      </w:pPr>
      <w:r>
        <w:rPr>
          <w:rFonts w:ascii="Arial" w:hAnsi="Arial" w:cs="Arial"/>
          <w:b/>
          <w:sz w:val="22"/>
          <w:szCs w:val="22"/>
        </w:rPr>
        <w:t>12 December</w:t>
      </w:r>
      <w:r w:rsidR="002931C8">
        <w:rPr>
          <w:rFonts w:ascii="Arial" w:hAnsi="Arial" w:cs="Arial"/>
          <w:b/>
          <w:sz w:val="22"/>
          <w:szCs w:val="22"/>
        </w:rPr>
        <w:t xml:space="preserve"> 2019</w:t>
      </w:r>
    </w:p>
    <w:p w14:paraId="4A7CC6C3" w14:textId="77777777" w:rsidR="00033FE5" w:rsidRPr="00033FE5" w:rsidRDefault="00033FE5" w:rsidP="0002352E">
      <w:pPr>
        <w:jc w:val="center"/>
        <w:rPr>
          <w:rFonts w:ascii="Arial" w:hAnsi="Arial" w:cs="Arial"/>
          <w:b/>
          <w:sz w:val="12"/>
          <w:szCs w:val="12"/>
        </w:rPr>
      </w:pPr>
    </w:p>
    <w:p w14:paraId="4030E997" w14:textId="7A0ED93C" w:rsidR="0002352E" w:rsidRPr="00C0564C" w:rsidRDefault="0002352E" w:rsidP="0002352E">
      <w:pPr>
        <w:rPr>
          <w:rFonts w:ascii="Arial" w:hAnsi="Arial" w:cs="Arial"/>
          <w:sz w:val="22"/>
          <w:szCs w:val="22"/>
        </w:rPr>
      </w:pPr>
      <w:r w:rsidRPr="00C0564C">
        <w:rPr>
          <w:rFonts w:ascii="Arial" w:hAnsi="Arial" w:cs="Arial"/>
          <w:b/>
          <w:bCs/>
          <w:sz w:val="22"/>
          <w:szCs w:val="22"/>
        </w:rPr>
        <w:t>Present:</w:t>
      </w:r>
      <w:r w:rsidRPr="00C0564C">
        <w:rPr>
          <w:rFonts w:ascii="Arial" w:hAnsi="Arial" w:cs="Arial"/>
          <w:sz w:val="22"/>
          <w:szCs w:val="22"/>
        </w:rPr>
        <w:t xml:space="preserve"> Sally Petty (Chair), Vicar, John Winkett, </w:t>
      </w:r>
      <w:r w:rsidR="00C0564C" w:rsidRPr="00C0564C">
        <w:rPr>
          <w:rFonts w:ascii="Arial" w:hAnsi="Arial" w:cs="Arial"/>
          <w:sz w:val="22"/>
          <w:szCs w:val="22"/>
        </w:rPr>
        <w:t>John Human</w:t>
      </w:r>
      <w:r w:rsidR="00253C75">
        <w:rPr>
          <w:rFonts w:ascii="Arial" w:hAnsi="Arial" w:cs="Arial"/>
          <w:sz w:val="22"/>
          <w:szCs w:val="22"/>
        </w:rPr>
        <w:t xml:space="preserve">, </w:t>
      </w:r>
      <w:r w:rsidR="00253C75" w:rsidRPr="00C0564C">
        <w:rPr>
          <w:rFonts w:ascii="Arial" w:hAnsi="Arial" w:cs="Arial"/>
          <w:sz w:val="22"/>
          <w:szCs w:val="22"/>
        </w:rPr>
        <w:t>David Pryor</w:t>
      </w:r>
      <w:r w:rsidR="00E57B9D">
        <w:rPr>
          <w:rFonts w:ascii="Arial" w:hAnsi="Arial" w:cs="Arial"/>
          <w:sz w:val="22"/>
          <w:szCs w:val="22"/>
        </w:rPr>
        <w:t xml:space="preserve">, </w:t>
      </w:r>
      <w:r w:rsidR="00E57B9D" w:rsidRPr="00C0564C">
        <w:rPr>
          <w:rFonts w:ascii="Arial" w:hAnsi="Arial" w:cs="Arial"/>
          <w:sz w:val="22"/>
          <w:szCs w:val="22"/>
        </w:rPr>
        <w:t>Harry Watson</w:t>
      </w:r>
    </w:p>
    <w:p w14:paraId="2F7E0F36" w14:textId="77777777" w:rsidR="0002352E" w:rsidRPr="00C0564C" w:rsidRDefault="0002352E" w:rsidP="0002352E">
      <w:pPr>
        <w:rPr>
          <w:rFonts w:ascii="Arial" w:hAnsi="Arial" w:cs="Arial"/>
          <w:sz w:val="12"/>
          <w:szCs w:val="12"/>
        </w:rPr>
      </w:pPr>
    </w:p>
    <w:p w14:paraId="121A5DCA" w14:textId="2142A848" w:rsidR="0002352E" w:rsidRPr="00C0564C" w:rsidRDefault="0002352E" w:rsidP="0002352E">
      <w:pPr>
        <w:rPr>
          <w:rFonts w:ascii="Arial" w:hAnsi="Arial" w:cs="Arial"/>
          <w:sz w:val="22"/>
          <w:szCs w:val="22"/>
        </w:rPr>
      </w:pPr>
      <w:r w:rsidRPr="00C0564C">
        <w:rPr>
          <w:rFonts w:ascii="Arial" w:hAnsi="Arial" w:cs="Arial"/>
          <w:b/>
          <w:sz w:val="22"/>
          <w:szCs w:val="22"/>
        </w:rPr>
        <w:t>Apologies</w:t>
      </w:r>
      <w:r w:rsidRPr="00C0564C">
        <w:rPr>
          <w:rFonts w:ascii="Arial" w:hAnsi="Arial" w:cs="Arial"/>
          <w:sz w:val="22"/>
          <w:szCs w:val="22"/>
        </w:rPr>
        <w:t xml:space="preserve">: </w:t>
      </w:r>
      <w:r w:rsidR="00E57B9D" w:rsidRPr="00C0564C">
        <w:rPr>
          <w:rFonts w:ascii="Arial" w:hAnsi="Arial" w:cs="Arial"/>
          <w:sz w:val="22"/>
          <w:szCs w:val="22"/>
        </w:rPr>
        <w:t>Graham C</w:t>
      </w:r>
      <w:r w:rsidR="00E57B9D">
        <w:rPr>
          <w:rFonts w:ascii="Arial" w:hAnsi="Arial" w:cs="Arial"/>
          <w:sz w:val="22"/>
          <w:szCs w:val="22"/>
        </w:rPr>
        <w:t>onstantine</w:t>
      </w:r>
      <w:r w:rsidR="00E57B9D" w:rsidRPr="00C0564C">
        <w:rPr>
          <w:rFonts w:ascii="Arial" w:hAnsi="Arial" w:cs="Arial"/>
          <w:sz w:val="22"/>
          <w:szCs w:val="22"/>
        </w:rPr>
        <w:t xml:space="preserve">, </w:t>
      </w:r>
    </w:p>
    <w:p w14:paraId="309544B0" w14:textId="77777777" w:rsidR="00C0564C" w:rsidRPr="00C0564C" w:rsidRDefault="00C0564C" w:rsidP="0002352E">
      <w:pPr>
        <w:rPr>
          <w:rFonts w:ascii="Arial" w:hAnsi="Arial" w:cs="Arial"/>
          <w:sz w:val="12"/>
          <w:szCs w:val="12"/>
        </w:rPr>
      </w:pPr>
    </w:p>
    <w:p w14:paraId="188CD9B0" w14:textId="2B1CBF04" w:rsidR="0002352E" w:rsidRPr="00C0564C" w:rsidRDefault="0002352E" w:rsidP="0002352E">
      <w:pPr>
        <w:rPr>
          <w:rFonts w:ascii="Arial" w:hAnsi="Arial" w:cs="Arial"/>
          <w:sz w:val="22"/>
          <w:szCs w:val="22"/>
        </w:rPr>
      </w:pPr>
      <w:r w:rsidRPr="00C0564C">
        <w:rPr>
          <w:rFonts w:ascii="Arial" w:hAnsi="Arial" w:cs="Arial"/>
          <w:sz w:val="22"/>
          <w:szCs w:val="22"/>
        </w:rPr>
        <w:t xml:space="preserve">Mins of </w:t>
      </w:r>
      <w:r w:rsidR="00E57B9D">
        <w:rPr>
          <w:rFonts w:ascii="Arial" w:hAnsi="Arial" w:cs="Arial"/>
          <w:sz w:val="22"/>
          <w:szCs w:val="22"/>
        </w:rPr>
        <w:t xml:space="preserve">November </w:t>
      </w:r>
      <w:r w:rsidRPr="00C0564C">
        <w:rPr>
          <w:rFonts w:ascii="Arial" w:hAnsi="Arial" w:cs="Arial"/>
          <w:sz w:val="22"/>
          <w:szCs w:val="22"/>
        </w:rPr>
        <w:t>meeting approved</w:t>
      </w:r>
      <w:r w:rsidR="00033FE5">
        <w:rPr>
          <w:rFonts w:ascii="Arial" w:hAnsi="Arial" w:cs="Arial"/>
          <w:sz w:val="22"/>
          <w:szCs w:val="22"/>
        </w:rPr>
        <w:t xml:space="preserve"> </w:t>
      </w:r>
    </w:p>
    <w:p w14:paraId="6E87FD77" w14:textId="77777777" w:rsidR="0002352E" w:rsidRPr="00C0564C" w:rsidRDefault="0002352E" w:rsidP="0002352E">
      <w:pPr>
        <w:rPr>
          <w:rFonts w:ascii="Arial" w:hAnsi="Arial" w:cs="Arial"/>
          <w:sz w:val="12"/>
          <w:szCs w:val="12"/>
        </w:rPr>
      </w:pPr>
    </w:p>
    <w:p w14:paraId="7213B7D6" w14:textId="77777777" w:rsidR="0002352E" w:rsidRPr="00C0564C" w:rsidRDefault="0002352E" w:rsidP="0002352E">
      <w:pPr>
        <w:rPr>
          <w:rFonts w:ascii="Arial" w:hAnsi="Arial" w:cs="Arial"/>
          <w:b/>
          <w:sz w:val="22"/>
          <w:szCs w:val="22"/>
        </w:rPr>
      </w:pPr>
      <w:r w:rsidRPr="00C0564C">
        <w:rPr>
          <w:rFonts w:ascii="Arial" w:hAnsi="Arial" w:cs="Arial"/>
          <w:b/>
          <w:sz w:val="22"/>
          <w:szCs w:val="22"/>
        </w:rPr>
        <w:t xml:space="preserve">Heating/Cooling: </w:t>
      </w:r>
    </w:p>
    <w:p w14:paraId="79808573" w14:textId="1C146F88" w:rsidR="0002352E" w:rsidRPr="00C0564C" w:rsidRDefault="0002352E" w:rsidP="0002352E">
      <w:pPr>
        <w:pStyle w:val="ListParagraph"/>
        <w:numPr>
          <w:ilvl w:val="0"/>
          <w:numId w:val="2"/>
        </w:numPr>
        <w:rPr>
          <w:rFonts w:ascii="Arial" w:hAnsi="Arial" w:cs="Arial"/>
          <w:sz w:val="22"/>
          <w:szCs w:val="22"/>
        </w:rPr>
      </w:pPr>
      <w:r w:rsidRPr="00C0564C">
        <w:rPr>
          <w:rFonts w:ascii="Arial" w:hAnsi="Arial" w:cs="Arial"/>
          <w:sz w:val="22"/>
          <w:szCs w:val="22"/>
        </w:rPr>
        <w:t xml:space="preserve">Remote app works. Currently SP </w:t>
      </w:r>
      <w:r w:rsidR="00253C75">
        <w:rPr>
          <w:rFonts w:ascii="Arial" w:hAnsi="Arial" w:cs="Arial"/>
          <w:sz w:val="22"/>
          <w:szCs w:val="22"/>
        </w:rPr>
        <w:t>and Jen Constantine can work the app</w:t>
      </w:r>
      <w:proofErr w:type="gramStart"/>
      <w:r w:rsidR="00253C75">
        <w:rPr>
          <w:rFonts w:ascii="Arial" w:hAnsi="Arial" w:cs="Arial"/>
          <w:sz w:val="22"/>
          <w:szCs w:val="22"/>
        </w:rPr>
        <w:t>.</w:t>
      </w:r>
      <w:r w:rsidRPr="00C0564C">
        <w:rPr>
          <w:rFonts w:ascii="Arial" w:hAnsi="Arial" w:cs="Arial"/>
          <w:sz w:val="22"/>
          <w:szCs w:val="22"/>
        </w:rPr>
        <w:t>.</w:t>
      </w:r>
      <w:proofErr w:type="gramEnd"/>
      <w:r w:rsidRPr="00C0564C">
        <w:rPr>
          <w:rFonts w:ascii="Arial" w:hAnsi="Arial" w:cs="Arial"/>
          <w:sz w:val="22"/>
          <w:szCs w:val="22"/>
        </w:rPr>
        <w:t xml:space="preserve"> </w:t>
      </w:r>
      <w:r w:rsidR="00C0564C" w:rsidRPr="00C0564C">
        <w:rPr>
          <w:rFonts w:ascii="Arial" w:hAnsi="Arial" w:cs="Arial"/>
          <w:b/>
          <w:bCs/>
          <w:sz w:val="22"/>
          <w:szCs w:val="22"/>
        </w:rPr>
        <w:t>Action:</w:t>
      </w:r>
      <w:r w:rsidR="00C0564C" w:rsidRPr="00C0564C">
        <w:rPr>
          <w:rFonts w:ascii="Arial" w:hAnsi="Arial" w:cs="Arial"/>
          <w:sz w:val="22"/>
          <w:szCs w:val="22"/>
        </w:rPr>
        <w:t xml:space="preserve"> </w:t>
      </w:r>
      <w:r w:rsidRPr="00C0564C">
        <w:rPr>
          <w:rFonts w:ascii="Arial" w:hAnsi="Arial" w:cs="Arial"/>
          <w:sz w:val="22"/>
          <w:szCs w:val="22"/>
        </w:rPr>
        <w:t xml:space="preserve"> </w:t>
      </w:r>
      <w:r w:rsidRPr="00C0564C">
        <w:rPr>
          <w:rFonts w:ascii="Arial" w:hAnsi="Arial" w:cs="Arial"/>
          <w:b/>
          <w:bCs/>
          <w:i/>
          <w:iCs/>
          <w:sz w:val="22"/>
          <w:szCs w:val="22"/>
        </w:rPr>
        <w:t xml:space="preserve">Vicar and </w:t>
      </w:r>
      <w:proofErr w:type="gramStart"/>
      <w:r w:rsidRPr="00C0564C">
        <w:rPr>
          <w:rFonts w:ascii="Arial" w:hAnsi="Arial" w:cs="Arial"/>
          <w:b/>
          <w:bCs/>
          <w:i/>
          <w:iCs/>
          <w:sz w:val="22"/>
          <w:szCs w:val="22"/>
        </w:rPr>
        <w:t>HW</w:t>
      </w:r>
      <w:r w:rsidRPr="00C0564C">
        <w:rPr>
          <w:rFonts w:ascii="Arial" w:hAnsi="Arial" w:cs="Arial"/>
          <w:sz w:val="22"/>
          <w:szCs w:val="22"/>
        </w:rPr>
        <w:t xml:space="preserve"> </w:t>
      </w:r>
      <w:r w:rsidR="00E57B9D">
        <w:rPr>
          <w:rFonts w:ascii="Arial" w:hAnsi="Arial" w:cs="Arial"/>
          <w:sz w:val="22"/>
          <w:szCs w:val="22"/>
        </w:rPr>
        <w:t xml:space="preserve"> Review</w:t>
      </w:r>
      <w:proofErr w:type="gramEnd"/>
      <w:r w:rsidR="00E57B9D">
        <w:rPr>
          <w:rFonts w:ascii="Arial" w:hAnsi="Arial" w:cs="Arial"/>
          <w:sz w:val="22"/>
          <w:szCs w:val="22"/>
        </w:rPr>
        <w:t xml:space="preserve"> as to when to turn onto air con. </w:t>
      </w:r>
    </w:p>
    <w:p w14:paraId="53040A87" w14:textId="77777777" w:rsidR="00253C75" w:rsidRPr="00E3562F" w:rsidRDefault="00253C75" w:rsidP="00253C75">
      <w:pPr>
        <w:rPr>
          <w:rFonts w:ascii="Arial" w:hAnsi="Arial" w:cs="Arial"/>
          <w:b/>
          <w:sz w:val="12"/>
          <w:szCs w:val="12"/>
        </w:rPr>
      </w:pPr>
    </w:p>
    <w:p w14:paraId="415CEDB7" w14:textId="4C1EC1F7" w:rsidR="0002352E" w:rsidRPr="00253C75" w:rsidRDefault="0002352E" w:rsidP="00253C75">
      <w:pPr>
        <w:rPr>
          <w:rFonts w:ascii="Arial" w:hAnsi="Arial" w:cs="Arial"/>
          <w:b/>
          <w:sz w:val="22"/>
          <w:szCs w:val="22"/>
        </w:rPr>
      </w:pPr>
      <w:r w:rsidRPr="00253C75">
        <w:rPr>
          <w:rFonts w:ascii="Arial" w:hAnsi="Arial" w:cs="Arial"/>
          <w:b/>
          <w:sz w:val="22"/>
          <w:szCs w:val="22"/>
        </w:rPr>
        <w:t xml:space="preserve">Maintenance: </w:t>
      </w:r>
    </w:p>
    <w:p w14:paraId="2A239646" w14:textId="118878B2" w:rsidR="000E01C8" w:rsidRDefault="000E01C8" w:rsidP="0002352E">
      <w:pPr>
        <w:pStyle w:val="ListParagraph"/>
        <w:numPr>
          <w:ilvl w:val="0"/>
          <w:numId w:val="3"/>
        </w:numPr>
        <w:rPr>
          <w:rFonts w:ascii="Arial" w:hAnsi="Arial" w:cs="Arial"/>
          <w:bCs/>
          <w:sz w:val="22"/>
          <w:szCs w:val="22"/>
        </w:rPr>
      </w:pPr>
      <w:r>
        <w:rPr>
          <w:rFonts w:ascii="Arial" w:hAnsi="Arial" w:cs="Arial"/>
          <w:bCs/>
          <w:sz w:val="22"/>
          <w:szCs w:val="22"/>
        </w:rPr>
        <w:t xml:space="preserve">Hall floor to be refurbished.  Commence on 2 Jan for 4 days. </w:t>
      </w:r>
      <w:r w:rsidR="00E57B9D">
        <w:rPr>
          <w:rFonts w:ascii="Arial" w:hAnsi="Arial" w:cs="Arial"/>
          <w:bCs/>
          <w:sz w:val="22"/>
          <w:szCs w:val="22"/>
        </w:rPr>
        <w:t xml:space="preserve"> </w:t>
      </w:r>
      <w:r w:rsidR="00E57B9D">
        <w:rPr>
          <w:rFonts w:ascii="Arial" w:hAnsi="Arial" w:cs="Arial"/>
          <w:b/>
          <w:i/>
          <w:iCs/>
          <w:sz w:val="22"/>
          <w:szCs w:val="22"/>
        </w:rPr>
        <w:t xml:space="preserve">Action: Men’s breakfast in Dendy House. </w:t>
      </w:r>
    </w:p>
    <w:p w14:paraId="294315F8" w14:textId="21E937C9" w:rsidR="000E01C8" w:rsidRDefault="00144394" w:rsidP="0002352E">
      <w:pPr>
        <w:pStyle w:val="ListParagraph"/>
        <w:numPr>
          <w:ilvl w:val="0"/>
          <w:numId w:val="3"/>
        </w:numPr>
        <w:rPr>
          <w:rFonts w:ascii="Arial" w:hAnsi="Arial" w:cs="Arial"/>
          <w:bCs/>
          <w:sz w:val="22"/>
          <w:szCs w:val="22"/>
        </w:rPr>
      </w:pPr>
      <w:r>
        <w:rPr>
          <w:rFonts w:ascii="Arial" w:hAnsi="Arial" w:cs="Arial"/>
          <w:bCs/>
          <w:sz w:val="22"/>
          <w:szCs w:val="22"/>
        </w:rPr>
        <w:t xml:space="preserve">Kitchen needs a through clean. </w:t>
      </w:r>
      <w:r w:rsidRPr="00144394">
        <w:rPr>
          <w:rFonts w:ascii="Arial" w:hAnsi="Arial" w:cs="Arial"/>
          <w:b/>
          <w:i/>
          <w:iCs/>
          <w:sz w:val="22"/>
          <w:szCs w:val="22"/>
        </w:rPr>
        <w:t>Action: SP</w:t>
      </w:r>
      <w:r w:rsidR="00E57B9D">
        <w:rPr>
          <w:rFonts w:ascii="Arial" w:hAnsi="Arial" w:cs="Arial"/>
          <w:b/>
          <w:i/>
          <w:iCs/>
          <w:sz w:val="22"/>
          <w:szCs w:val="22"/>
        </w:rPr>
        <w:t xml:space="preserve"> New Year </w:t>
      </w:r>
    </w:p>
    <w:p w14:paraId="7AFBA687" w14:textId="48D27FA7" w:rsidR="005E1D45" w:rsidRDefault="00B55D4D" w:rsidP="0002352E">
      <w:pPr>
        <w:pStyle w:val="ListParagraph"/>
        <w:numPr>
          <w:ilvl w:val="0"/>
          <w:numId w:val="3"/>
        </w:numPr>
        <w:rPr>
          <w:rFonts w:ascii="Arial" w:hAnsi="Arial" w:cs="Arial"/>
          <w:bCs/>
          <w:sz w:val="22"/>
          <w:szCs w:val="22"/>
        </w:rPr>
      </w:pPr>
      <w:r>
        <w:rPr>
          <w:rFonts w:ascii="Arial" w:hAnsi="Arial" w:cs="Arial"/>
          <w:bCs/>
          <w:sz w:val="22"/>
          <w:szCs w:val="22"/>
        </w:rPr>
        <w:t>Doors need to b</w:t>
      </w:r>
      <w:r w:rsidR="006D685E">
        <w:rPr>
          <w:rFonts w:ascii="Arial" w:hAnsi="Arial" w:cs="Arial"/>
          <w:bCs/>
          <w:sz w:val="22"/>
          <w:szCs w:val="22"/>
        </w:rPr>
        <w:t>e</w:t>
      </w:r>
      <w:r>
        <w:rPr>
          <w:rFonts w:ascii="Arial" w:hAnsi="Arial" w:cs="Arial"/>
          <w:bCs/>
          <w:sz w:val="22"/>
          <w:szCs w:val="22"/>
        </w:rPr>
        <w:t xml:space="preserve"> sanded and resealed. </w:t>
      </w:r>
      <w:bookmarkStart w:id="1" w:name="_Hlk16519896"/>
    </w:p>
    <w:p w14:paraId="29C9A408" w14:textId="4E780C93" w:rsidR="00B55D4D" w:rsidRPr="00E57B9D" w:rsidRDefault="005E1D45" w:rsidP="0002352E">
      <w:pPr>
        <w:pStyle w:val="ListParagraph"/>
        <w:numPr>
          <w:ilvl w:val="0"/>
          <w:numId w:val="3"/>
        </w:numPr>
        <w:rPr>
          <w:rFonts w:ascii="Arial" w:hAnsi="Arial" w:cs="Arial"/>
          <w:bCs/>
          <w:sz w:val="22"/>
          <w:szCs w:val="22"/>
        </w:rPr>
      </w:pPr>
      <w:r>
        <w:rPr>
          <w:rFonts w:ascii="Arial" w:hAnsi="Arial" w:cs="Arial"/>
          <w:bCs/>
          <w:sz w:val="22"/>
          <w:szCs w:val="22"/>
        </w:rPr>
        <w:t xml:space="preserve">Drip watering system to be installed in Memorial Garden. </w:t>
      </w:r>
      <w:r w:rsidR="00B55D4D">
        <w:rPr>
          <w:rFonts w:ascii="Arial" w:hAnsi="Arial" w:cs="Arial"/>
          <w:b/>
          <w:i/>
          <w:iCs/>
          <w:sz w:val="22"/>
          <w:szCs w:val="22"/>
        </w:rPr>
        <w:t>Action: GC</w:t>
      </w:r>
      <w:bookmarkEnd w:id="1"/>
    </w:p>
    <w:p w14:paraId="34F2F37D" w14:textId="02F0C62C" w:rsidR="004746E8" w:rsidRDefault="00E57B9D" w:rsidP="0002352E">
      <w:pPr>
        <w:pStyle w:val="ListParagraph"/>
        <w:numPr>
          <w:ilvl w:val="0"/>
          <w:numId w:val="3"/>
        </w:numPr>
        <w:rPr>
          <w:rFonts w:ascii="Arial" w:hAnsi="Arial" w:cs="Arial"/>
          <w:bCs/>
          <w:sz w:val="22"/>
          <w:szCs w:val="22"/>
        </w:rPr>
      </w:pPr>
      <w:r>
        <w:rPr>
          <w:rFonts w:ascii="Arial" w:hAnsi="Arial" w:cs="Arial"/>
          <w:bCs/>
          <w:sz w:val="22"/>
          <w:szCs w:val="22"/>
        </w:rPr>
        <w:t>Electrician looking at security lights and power point in vestry.</w:t>
      </w:r>
    </w:p>
    <w:p w14:paraId="69EF2C58" w14:textId="14E34FE5" w:rsidR="00E57B9D" w:rsidRPr="00E3562F" w:rsidRDefault="00E57B9D" w:rsidP="00E57B9D">
      <w:pPr>
        <w:rPr>
          <w:rFonts w:ascii="Arial" w:hAnsi="Arial" w:cs="Arial"/>
          <w:bCs/>
          <w:sz w:val="12"/>
          <w:szCs w:val="12"/>
        </w:rPr>
      </w:pPr>
    </w:p>
    <w:p w14:paraId="6F7CBEB5" w14:textId="4D2E5730" w:rsidR="00E57B9D" w:rsidRPr="00E57B9D" w:rsidRDefault="00E57B9D" w:rsidP="00E57B9D">
      <w:pPr>
        <w:rPr>
          <w:rFonts w:ascii="Arial" w:hAnsi="Arial" w:cs="Arial"/>
          <w:b/>
          <w:sz w:val="22"/>
          <w:szCs w:val="22"/>
        </w:rPr>
      </w:pPr>
      <w:r w:rsidRPr="00E57B9D">
        <w:rPr>
          <w:rFonts w:ascii="Arial" w:hAnsi="Arial" w:cs="Arial"/>
          <w:b/>
          <w:sz w:val="22"/>
          <w:szCs w:val="22"/>
        </w:rPr>
        <w:t xml:space="preserve">Note that GC has had some ill health but sincere appreciation for all his hard work.  </w:t>
      </w:r>
    </w:p>
    <w:p w14:paraId="571FC9BC" w14:textId="15DA4D7E" w:rsidR="00984739" w:rsidRPr="00E3562F" w:rsidRDefault="00984739" w:rsidP="0002352E">
      <w:pPr>
        <w:rPr>
          <w:rFonts w:ascii="Arial" w:hAnsi="Arial" w:cs="Arial"/>
          <w:b/>
          <w:i/>
          <w:iCs/>
          <w:sz w:val="12"/>
          <w:szCs w:val="12"/>
        </w:rPr>
      </w:pPr>
    </w:p>
    <w:p w14:paraId="72DBA373" w14:textId="79CB675B" w:rsidR="009D5567" w:rsidRDefault="009D5567" w:rsidP="0002352E">
      <w:pPr>
        <w:rPr>
          <w:rFonts w:ascii="Arial" w:hAnsi="Arial" w:cs="Arial"/>
          <w:b/>
          <w:sz w:val="22"/>
          <w:szCs w:val="22"/>
        </w:rPr>
      </w:pPr>
      <w:r>
        <w:rPr>
          <w:rFonts w:ascii="Arial" w:hAnsi="Arial" w:cs="Arial"/>
          <w:b/>
          <w:sz w:val="22"/>
          <w:szCs w:val="22"/>
        </w:rPr>
        <w:t>Sound System:</w:t>
      </w:r>
    </w:p>
    <w:p w14:paraId="1BDE2537" w14:textId="78DEACB4" w:rsidR="009D5567" w:rsidRDefault="00E57B9D" w:rsidP="0002352E">
      <w:pPr>
        <w:rPr>
          <w:rFonts w:ascii="Arial" w:hAnsi="Arial" w:cs="Arial"/>
          <w:b/>
          <w:i/>
          <w:iCs/>
          <w:sz w:val="22"/>
          <w:szCs w:val="22"/>
        </w:rPr>
      </w:pPr>
      <w:r>
        <w:rPr>
          <w:rFonts w:ascii="Arial" w:hAnsi="Arial" w:cs="Arial"/>
          <w:bCs/>
          <w:sz w:val="22"/>
          <w:szCs w:val="22"/>
        </w:rPr>
        <w:t xml:space="preserve">Currently being installed.  </w:t>
      </w:r>
      <w:r w:rsidR="000E01C8">
        <w:rPr>
          <w:rFonts w:ascii="Arial" w:hAnsi="Arial" w:cs="Arial"/>
          <w:bCs/>
          <w:sz w:val="22"/>
          <w:szCs w:val="22"/>
        </w:rPr>
        <w:t xml:space="preserve"> </w:t>
      </w:r>
      <w:r>
        <w:rPr>
          <w:rFonts w:ascii="Arial" w:hAnsi="Arial" w:cs="Arial"/>
          <w:b/>
          <w:i/>
          <w:iCs/>
          <w:sz w:val="22"/>
          <w:szCs w:val="22"/>
        </w:rPr>
        <w:t>Action: JW to contact MLM re instructions for hall users.</w:t>
      </w:r>
    </w:p>
    <w:p w14:paraId="11945BF8" w14:textId="319EACFC" w:rsidR="00E57B9D" w:rsidRPr="00E57B9D" w:rsidRDefault="00E57B9D" w:rsidP="0002352E">
      <w:pPr>
        <w:rPr>
          <w:rFonts w:ascii="Arial" w:hAnsi="Arial" w:cs="Arial"/>
          <w:b/>
          <w:i/>
          <w:iCs/>
          <w:sz w:val="22"/>
          <w:szCs w:val="22"/>
        </w:rPr>
      </w:pPr>
      <w:r>
        <w:rPr>
          <w:rFonts w:ascii="Arial" w:hAnsi="Arial" w:cs="Arial"/>
          <w:b/>
          <w:i/>
          <w:iCs/>
          <w:sz w:val="22"/>
          <w:szCs w:val="22"/>
        </w:rPr>
        <w:t>HW to write up new instructions for church system.</w:t>
      </w:r>
    </w:p>
    <w:p w14:paraId="7DEA8BED" w14:textId="77777777" w:rsidR="000E01C8" w:rsidRPr="00E3562F" w:rsidRDefault="000E01C8" w:rsidP="0002352E">
      <w:pPr>
        <w:rPr>
          <w:rFonts w:ascii="Arial" w:hAnsi="Arial" w:cs="Arial"/>
          <w:bCs/>
          <w:sz w:val="12"/>
          <w:szCs w:val="12"/>
        </w:rPr>
      </w:pPr>
    </w:p>
    <w:p w14:paraId="23906246" w14:textId="43C4357D" w:rsidR="00984739" w:rsidRDefault="000E01C8" w:rsidP="0002352E">
      <w:pPr>
        <w:rPr>
          <w:rFonts w:ascii="Arial" w:hAnsi="Arial" w:cs="Arial"/>
          <w:b/>
          <w:sz w:val="22"/>
          <w:szCs w:val="22"/>
        </w:rPr>
      </w:pPr>
      <w:r>
        <w:rPr>
          <w:rFonts w:ascii="Arial" w:hAnsi="Arial" w:cs="Arial"/>
          <w:b/>
          <w:sz w:val="22"/>
          <w:szCs w:val="22"/>
        </w:rPr>
        <w:t>John St.</w:t>
      </w:r>
    </w:p>
    <w:p w14:paraId="5944D726" w14:textId="7992566B" w:rsidR="000E01C8" w:rsidRPr="00E3562F" w:rsidRDefault="000E01C8" w:rsidP="0002352E">
      <w:pPr>
        <w:rPr>
          <w:rFonts w:ascii="Arial" w:hAnsi="Arial" w:cs="Arial"/>
          <w:b/>
          <w:i/>
          <w:iCs/>
          <w:sz w:val="22"/>
          <w:szCs w:val="22"/>
        </w:rPr>
      </w:pPr>
      <w:r>
        <w:rPr>
          <w:rFonts w:ascii="Arial" w:hAnsi="Arial" w:cs="Arial"/>
          <w:bCs/>
          <w:sz w:val="22"/>
          <w:szCs w:val="22"/>
        </w:rPr>
        <w:t xml:space="preserve">No response from agent re floor. </w:t>
      </w:r>
      <w:r w:rsidR="00E57B9D">
        <w:rPr>
          <w:rFonts w:ascii="Arial" w:hAnsi="Arial" w:cs="Arial"/>
          <w:bCs/>
          <w:sz w:val="22"/>
          <w:szCs w:val="22"/>
        </w:rPr>
        <w:t xml:space="preserve">No recent property report received from Barry Plant </w:t>
      </w:r>
      <w:r w:rsidR="00E3562F" w:rsidRPr="00E3562F">
        <w:rPr>
          <w:rFonts w:ascii="Arial" w:hAnsi="Arial" w:cs="Arial"/>
          <w:b/>
          <w:i/>
          <w:iCs/>
          <w:sz w:val="22"/>
          <w:szCs w:val="22"/>
        </w:rPr>
        <w:t xml:space="preserve">Action: SP </w:t>
      </w:r>
    </w:p>
    <w:p w14:paraId="3C194624" w14:textId="5D4A7526" w:rsidR="00984739" w:rsidRPr="00E3562F" w:rsidRDefault="00984739" w:rsidP="0002352E">
      <w:pPr>
        <w:rPr>
          <w:rFonts w:ascii="Arial" w:hAnsi="Arial" w:cs="Arial"/>
          <w:bCs/>
          <w:sz w:val="12"/>
          <w:szCs w:val="12"/>
        </w:rPr>
      </w:pPr>
    </w:p>
    <w:p w14:paraId="0C7D2B85" w14:textId="3A89580B" w:rsidR="000E01C8" w:rsidRPr="000E01C8" w:rsidRDefault="000E01C8" w:rsidP="0002352E">
      <w:pPr>
        <w:rPr>
          <w:rFonts w:ascii="Arial" w:hAnsi="Arial" w:cs="Arial"/>
          <w:b/>
          <w:sz w:val="22"/>
          <w:szCs w:val="22"/>
        </w:rPr>
      </w:pPr>
      <w:r w:rsidRPr="000E01C8">
        <w:rPr>
          <w:rFonts w:ascii="Arial" w:hAnsi="Arial" w:cs="Arial"/>
          <w:b/>
          <w:sz w:val="22"/>
          <w:szCs w:val="22"/>
        </w:rPr>
        <w:t xml:space="preserve">Road sign </w:t>
      </w:r>
    </w:p>
    <w:p w14:paraId="085D0B82" w14:textId="320FE628" w:rsidR="00984739" w:rsidRPr="000E01C8" w:rsidRDefault="000E01C8" w:rsidP="0002352E">
      <w:pPr>
        <w:rPr>
          <w:rFonts w:ascii="Arial" w:hAnsi="Arial" w:cs="Arial"/>
          <w:b/>
          <w:i/>
          <w:iCs/>
          <w:sz w:val="22"/>
          <w:szCs w:val="22"/>
        </w:rPr>
      </w:pPr>
      <w:r>
        <w:rPr>
          <w:rFonts w:ascii="Arial" w:hAnsi="Arial" w:cs="Arial"/>
          <w:bCs/>
          <w:sz w:val="22"/>
          <w:szCs w:val="22"/>
        </w:rPr>
        <w:t xml:space="preserve">Review the process for replacing St M sign on corner of Pitt and Main Rd.  </w:t>
      </w:r>
      <w:r>
        <w:rPr>
          <w:rFonts w:ascii="Arial" w:hAnsi="Arial" w:cs="Arial"/>
          <w:b/>
          <w:i/>
          <w:iCs/>
          <w:sz w:val="22"/>
          <w:szCs w:val="22"/>
        </w:rPr>
        <w:t xml:space="preserve">Action: JW </w:t>
      </w:r>
      <w:r w:rsidR="00E3562F">
        <w:rPr>
          <w:rFonts w:ascii="Arial" w:hAnsi="Arial" w:cs="Arial"/>
          <w:b/>
          <w:i/>
          <w:iCs/>
          <w:sz w:val="22"/>
          <w:szCs w:val="22"/>
        </w:rPr>
        <w:t xml:space="preserve">next year </w:t>
      </w:r>
    </w:p>
    <w:p w14:paraId="17412424" w14:textId="77777777" w:rsidR="000E01C8" w:rsidRPr="00E3562F" w:rsidRDefault="000E01C8" w:rsidP="0002352E">
      <w:pPr>
        <w:rPr>
          <w:rFonts w:ascii="Arial" w:hAnsi="Arial" w:cs="Arial"/>
          <w:bCs/>
          <w:sz w:val="12"/>
          <w:szCs w:val="12"/>
        </w:rPr>
      </w:pPr>
    </w:p>
    <w:p w14:paraId="31526129" w14:textId="05AD0DC3" w:rsidR="00984739" w:rsidRDefault="00984739" w:rsidP="0002352E">
      <w:pPr>
        <w:rPr>
          <w:rFonts w:ascii="Arial" w:hAnsi="Arial" w:cs="Arial"/>
          <w:b/>
          <w:sz w:val="22"/>
          <w:szCs w:val="22"/>
        </w:rPr>
      </w:pPr>
      <w:r>
        <w:rPr>
          <w:rFonts w:ascii="Arial" w:hAnsi="Arial" w:cs="Arial"/>
          <w:b/>
          <w:sz w:val="22"/>
          <w:szCs w:val="22"/>
        </w:rPr>
        <w:t>Front Door:</w:t>
      </w:r>
    </w:p>
    <w:p w14:paraId="5AF59C9F" w14:textId="7AF29108" w:rsidR="00984739" w:rsidRPr="0085337F" w:rsidRDefault="00984739" w:rsidP="0002352E">
      <w:pPr>
        <w:rPr>
          <w:rFonts w:ascii="Arial" w:hAnsi="Arial" w:cs="Arial"/>
          <w:b/>
          <w:i/>
          <w:iCs/>
          <w:sz w:val="22"/>
          <w:szCs w:val="22"/>
        </w:rPr>
      </w:pPr>
      <w:r>
        <w:rPr>
          <w:rFonts w:ascii="Arial" w:hAnsi="Arial" w:cs="Arial"/>
          <w:bCs/>
          <w:sz w:val="22"/>
          <w:szCs w:val="22"/>
        </w:rPr>
        <w:t>Still investigatin</w:t>
      </w:r>
      <w:r w:rsidR="0085337F">
        <w:rPr>
          <w:rFonts w:ascii="Arial" w:hAnsi="Arial" w:cs="Arial"/>
          <w:bCs/>
          <w:sz w:val="22"/>
          <w:szCs w:val="22"/>
        </w:rPr>
        <w:t>g.  Work in progress.</w:t>
      </w:r>
      <w:r w:rsidR="0085337F">
        <w:rPr>
          <w:rFonts w:ascii="Arial" w:hAnsi="Arial" w:cs="Arial"/>
          <w:b/>
          <w:i/>
          <w:iCs/>
          <w:sz w:val="22"/>
          <w:szCs w:val="22"/>
        </w:rPr>
        <w:t xml:space="preserve"> Action: HW</w:t>
      </w:r>
    </w:p>
    <w:p w14:paraId="2A47FFF8" w14:textId="786C36D1" w:rsidR="0002352E" w:rsidRDefault="0002352E" w:rsidP="0002352E">
      <w:pPr>
        <w:rPr>
          <w:rFonts w:ascii="Arial" w:hAnsi="Arial" w:cs="Arial"/>
          <w:b/>
          <w:i/>
          <w:iCs/>
          <w:sz w:val="12"/>
          <w:szCs w:val="12"/>
        </w:rPr>
      </w:pPr>
    </w:p>
    <w:p w14:paraId="029DCA75" w14:textId="3BE05758" w:rsidR="00B55D4D" w:rsidRDefault="005E1D45" w:rsidP="0002352E">
      <w:pPr>
        <w:rPr>
          <w:rFonts w:ascii="Arial" w:hAnsi="Arial" w:cs="Arial"/>
          <w:b/>
          <w:sz w:val="22"/>
          <w:szCs w:val="22"/>
        </w:rPr>
      </w:pPr>
      <w:r>
        <w:rPr>
          <w:rFonts w:ascii="Arial" w:hAnsi="Arial" w:cs="Arial"/>
          <w:b/>
          <w:sz w:val="22"/>
          <w:szCs w:val="22"/>
        </w:rPr>
        <w:t>Research:</w:t>
      </w:r>
    </w:p>
    <w:p w14:paraId="28839D2B" w14:textId="523C3301" w:rsidR="005E1D45" w:rsidRPr="005E1D45" w:rsidRDefault="005E1D45" w:rsidP="0002352E">
      <w:pPr>
        <w:rPr>
          <w:rFonts w:ascii="Arial" w:hAnsi="Arial" w:cs="Arial"/>
          <w:b/>
          <w:i/>
          <w:iCs/>
          <w:sz w:val="22"/>
          <w:szCs w:val="22"/>
        </w:rPr>
      </w:pPr>
      <w:r>
        <w:rPr>
          <w:rFonts w:ascii="Arial" w:hAnsi="Arial" w:cs="Arial"/>
          <w:bCs/>
          <w:sz w:val="22"/>
          <w:szCs w:val="22"/>
        </w:rPr>
        <w:t xml:space="preserve">Request received for work to be completed. Quote received approx. $8,000.  Legal advice received from both the previous and current Diocesan lawyers is that under the terms of the lease, the tenant is responsible for this work.  As sign of good faith it was suggested that we make contribution to the costs but to make clear that it is not our responsibility. </w:t>
      </w:r>
      <w:r w:rsidR="00E3562F">
        <w:rPr>
          <w:rFonts w:ascii="Arial" w:hAnsi="Arial" w:cs="Arial"/>
          <w:bCs/>
          <w:sz w:val="22"/>
          <w:szCs w:val="22"/>
        </w:rPr>
        <w:t xml:space="preserve"> Apparently further issues with drainage. Query as to why now?  Roots, blockage. </w:t>
      </w:r>
      <w:r>
        <w:rPr>
          <w:rFonts w:ascii="Arial" w:hAnsi="Arial" w:cs="Arial"/>
          <w:b/>
          <w:i/>
          <w:iCs/>
          <w:sz w:val="22"/>
          <w:szCs w:val="22"/>
        </w:rPr>
        <w:t>Action: JW to discuss with Neil McNutt.</w:t>
      </w:r>
    </w:p>
    <w:p w14:paraId="4E376B2D" w14:textId="77777777" w:rsidR="005E1D45" w:rsidRPr="00E3562F" w:rsidRDefault="005E1D45" w:rsidP="0002352E">
      <w:pPr>
        <w:rPr>
          <w:rFonts w:ascii="Arial" w:hAnsi="Arial" w:cs="Arial"/>
          <w:b/>
          <w:sz w:val="12"/>
          <w:szCs w:val="12"/>
        </w:rPr>
      </w:pPr>
    </w:p>
    <w:p w14:paraId="79B0D035" w14:textId="7E779FB9" w:rsidR="00B55D4D" w:rsidRDefault="00B55D4D" w:rsidP="0002352E">
      <w:pPr>
        <w:rPr>
          <w:rFonts w:ascii="Arial" w:hAnsi="Arial" w:cs="Arial"/>
          <w:b/>
          <w:sz w:val="22"/>
          <w:szCs w:val="22"/>
        </w:rPr>
      </w:pPr>
      <w:r>
        <w:rPr>
          <w:rFonts w:ascii="Arial" w:hAnsi="Arial" w:cs="Arial"/>
          <w:b/>
          <w:sz w:val="22"/>
          <w:szCs w:val="22"/>
        </w:rPr>
        <w:t>Yarning Pit:</w:t>
      </w:r>
    </w:p>
    <w:p w14:paraId="65061B81" w14:textId="0F7D9598" w:rsidR="00144394" w:rsidRPr="00E3562F" w:rsidRDefault="00144394" w:rsidP="00E3562F">
      <w:pPr>
        <w:rPr>
          <w:rFonts w:ascii="Arial" w:hAnsi="Arial" w:cs="Arial"/>
          <w:bCs/>
          <w:sz w:val="22"/>
          <w:szCs w:val="22"/>
        </w:rPr>
      </w:pPr>
      <w:r>
        <w:rPr>
          <w:rFonts w:ascii="Arial" w:hAnsi="Arial" w:cs="Arial"/>
          <w:bCs/>
          <w:sz w:val="22"/>
          <w:szCs w:val="22"/>
        </w:rPr>
        <w:t>Waiting for sketch.</w:t>
      </w:r>
      <w:r w:rsidR="00E3562F">
        <w:rPr>
          <w:rFonts w:ascii="Arial" w:hAnsi="Arial" w:cs="Arial"/>
          <w:bCs/>
          <w:sz w:val="22"/>
          <w:szCs w:val="22"/>
        </w:rPr>
        <w:t xml:space="preserve">   Work in progress. </w:t>
      </w:r>
      <w:r w:rsidRPr="00E3562F">
        <w:rPr>
          <w:rFonts w:ascii="Arial" w:hAnsi="Arial" w:cs="Arial"/>
          <w:bCs/>
          <w:sz w:val="22"/>
          <w:szCs w:val="22"/>
        </w:rPr>
        <w:t xml:space="preserve">.  </w:t>
      </w:r>
    </w:p>
    <w:p w14:paraId="0BE20EF6" w14:textId="77777777" w:rsidR="009D5567" w:rsidRPr="00E3562F" w:rsidRDefault="009D5567" w:rsidP="00B55D4D">
      <w:pPr>
        <w:rPr>
          <w:rFonts w:ascii="Arial" w:hAnsi="Arial" w:cs="Arial"/>
          <w:b/>
          <w:sz w:val="12"/>
          <w:szCs w:val="12"/>
        </w:rPr>
      </w:pPr>
    </w:p>
    <w:p w14:paraId="7CC4B29D" w14:textId="357CB2BF" w:rsidR="00B55D4D" w:rsidRDefault="00033FE5" w:rsidP="00B55D4D">
      <w:pPr>
        <w:rPr>
          <w:rFonts w:ascii="Arial" w:hAnsi="Arial" w:cs="Arial"/>
          <w:b/>
          <w:sz w:val="22"/>
          <w:szCs w:val="22"/>
        </w:rPr>
      </w:pPr>
      <w:r>
        <w:rPr>
          <w:rFonts w:ascii="Arial" w:hAnsi="Arial" w:cs="Arial"/>
          <w:b/>
          <w:sz w:val="22"/>
          <w:szCs w:val="22"/>
        </w:rPr>
        <w:t>Notice Board:</w:t>
      </w:r>
    </w:p>
    <w:p w14:paraId="404FBE48" w14:textId="1A5DF41A" w:rsidR="00033FE5" w:rsidRDefault="009D5567" w:rsidP="00B55D4D">
      <w:pPr>
        <w:rPr>
          <w:rFonts w:ascii="Arial" w:hAnsi="Arial" w:cs="Arial"/>
          <w:b/>
          <w:i/>
          <w:iCs/>
          <w:sz w:val="22"/>
          <w:szCs w:val="22"/>
        </w:rPr>
      </w:pPr>
      <w:r>
        <w:rPr>
          <w:rFonts w:ascii="Arial" w:hAnsi="Arial" w:cs="Arial"/>
          <w:bCs/>
          <w:sz w:val="22"/>
          <w:szCs w:val="22"/>
        </w:rPr>
        <w:t xml:space="preserve">Work in progress.  </w:t>
      </w:r>
      <w:r>
        <w:rPr>
          <w:rFonts w:ascii="Arial" w:hAnsi="Arial" w:cs="Arial"/>
          <w:b/>
          <w:i/>
          <w:iCs/>
          <w:sz w:val="22"/>
          <w:szCs w:val="22"/>
        </w:rPr>
        <w:t xml:space="preserve">Action: JW </w:t>
      </w:r>
      <w:r w:rsidR="00144394">
        <w:rPr>
          <w:rFonts w:ascii="Arial" w:hAnsi="Arial" w:cs="Arial"/>
          <w:b/>
          <w:i/>
          <w:iCs/>
          <w:sz w:val="22"/>
          <w:szCs w:val="22"/>
        </w:rPr>
        <w:t>/HW</w:t>
      </w:r>
    </w:p>
    <w:p w14:paraId="216A4457" w14:textId="04CC8E9B" w:rsidR="00E3562F" w:rsidRPr="00E3562F" w:rsidRDefault="00E3562F" w:rsidP="00B55D4D">
      <w:pPr>
        <w:rPr>
          <w:rFonts w:ascii="Arial" w:hAnsi="Arial" w:cs="Arial"/>
          <w:b/>
          <w:i/>
          <w:iCs/>
          <w:sz w:val="12"/>
          <w:szCs w:val="12"/>
        </w:rPr>
      </w:pPr>
    </w:p>
    <w:p w14:paraId="36879159" w14:textId="2791A735" w:rsidR="00E3562F" w:rsidRDefault="00E3562F" w:rsidP="00B55D4D">
      <w:pPr>
        <w:rPr>
          <w:rFonts w:ascii="Arial" w:hAnsi="Arial" w:cs="Arial"/>
          <w:b/>
          <w:sz w:val="22"/>
          <w:szCs w:val="22"/>
        </w:rPr>
      </w:pPr>
      <w:r>
        <w:rPr>
          <w:rFonts w:ascii="Arial" w:hAnsi="Arial" w:cs="Arial"/>
          <w:b/>
          <w:sz w:val="22"/>
          <w:szCs w:val="22"/>
        </w:rPr>
        <w:t>Hearing Loop:</w:t>
      </w:r>
    </w:p>
    <w:p w14:paraId="19C866A9" w14:textId="007441C3" w:rsidR="00E3562F" w:rsidRDefault="00E3562F" w:rsidP="00B55D4D">
      <w:pPr>
        <w:rPr>
          <w:rFonts w:ascii="Arial" w:hAnsi="Arial" w:cs="Arial"/>
          <w:bCs/>
          <w:sz w:val="22"/>
          <w:szCs w:val="22"/>
        </w:rPr>
      </w:pPr>
      <w:r>
        <w:rPr>
          <w:rFonts w:ascii="Arial" w:hAnsi="Arial" w:cs="Arial"/>
          <w:bCs/>
          <w:sz w:val="22"/>
          <w:szCs w:val="22"/>
        </w:rPr>
        <w:t xml:space="preserve">Map to be put up in church and can then test.  </w:t>
      </w:r>
    </w:p>
    <w:p w14:paraId="070B96A8" w14:textId="629F6314" w:rsidR="00E3562F" w:rsidRDefault="00E3562F" w:rsidP="00B55D4D">
      <w:pPr>
        <w:rPr>
          <w:rFonts w:ascii="Arial" w:hAnsi="Arial" w:cs="Arial"/>
          <w:bCs/>
          <w:sz w:val="22"/>
          <w:szCs w:val="22"/>
        </w:rPr>
      </w:pPr>
    </w:p>
    <w:p w14:paraId="17A8D684" w14:textId="11C80DA0" w:rsidR="00E3562F" w:rsidRDefault="00E3562F" w:rsidP="00B55D4D">
      <w:pPr>
        <w:rPr>
          <w:rFonts w:ascii="Arial" w:hAnsi="Arial" w:cs="Arial"/>
          <w:b/>
          <w:sz w:val="22"/>
          <w:szCs w:val="22"/>
        </w:rPr>
      </w:pPr>
      <w:r>
        <w:rPr>
          <w:rFonts w:ascii="Arial" w:hAnsi="Arial" w:cs="Arial"/>
          <w:b/>
          <w:sz w:val="22"/>
          <w:szCs w:val="22"/>
        </w:rPr>
        <w:t>Fencing:</w:t>
      </w:r>
    </w:p>
    <w:p w14:paraId="42D52B78" w14:textId="6E2042D6" w:rsidR="00144394" w:rsidRDefault="00E3562F" w:rsidP="00E3562F">
      <w:pPr>
        <w:rPr>
          <w:rFonts w:ascii="Arial" w:hAnsi="Arial" w:cs="Arial"/>
          <w:bCs/>
          <w:sz w:val="22"/>
          <w:szCs w:val="22"/>
        </w:rPr>
      </w:pPr>
      <w:r>
        <w:rPr>
          <w:rFonts w:ascii="Arial" w:hAnsi="Arial" w:cs="Arial"/>
          <w:bCs/>
          <w:sz w:val="22"/>
          <w:szCs w:val="22"/>
        </w:rPr>
        <w:t xml:space="preserve">To be looked at down the track.  Ensure key to back gate available. </w:t>
      </w:r>
    </w:p>
    <w:p w14:paraId="66B10499" w14:textId="77777777" w:rsidR="00E3562F" w:rsidRPr="00E3562F" w:rsidRDefault="00E3562F" w:rsidP="00E3562F">
      <w:pPr>
        <w:rPr>
          <w:rFonts w:ascii="Arial" w:hAnsi="Arial" w:cs="Arial"/>
          <w:bCs/>
          <w:sz w:val="22"/>
          <w:szCs w:val="22"/>
        </w:rPr>
      </w:pPr>
    </w:p>
    <w:p w14:paraId="59C1116F" w14:textId="685EDD55" w:rsidR="00A82282" w:rsidRPr="00033FE5" w:rsidRDefault="0002352E" w:rsidP="00033FE5">
      <w:pPr>
        <w:spacing w:after="120"/>
        <w:rPr>
          <w:rFonts w:ascii="Arial" w:hAnsi="Arial" w:cs="Arial"/>
          <w:b/>
          <w:sz w:val="22"/>
          <w:szCs w:val="22"/>
        </w:rPr>
      </w:pPr>
      <w:r w:rsidRPr="00C0564C">
        <w:rPr>
          <w:rFonts w:ascii="Arial" w:hAnsi="Arial" w:cs="Arial"/>
          <w:b/>
          <w:sz w:val="22"/>
          <w:szCs w:val="22"/>
        </w:rPr>
        <w:t>Next meetings: 2</w:t>
      </w:r>
      <w:r w:rsidRPr="00C0564C">
        <w:rPr>
          <w:rFonts w:ascii="Arial" w:hAnsi="Arial" w:cs="Arial"/>
          <w:b/>
          <w:sz w:val="22"/>
          <w:szCs w:val="22"/>
          <w:vertAlign w:val="superscript"/>
        </w:rPr>
        <w:t>nd</w:t>
      </w:r>
      <w:r w:rsidRPr="00C0564C">
        <w:rPr>
          <w:rFonts w:ascii="Arial" w:hAnsi="Arial" w:cs="Arial"/>
          <w:b/>
          <w:sz w:val="22"/>
          <w:szCs w:val="22"/>
        </w:rPr>
        <w:t xml:space="preserve"> Thursday each month at 9.30 </w:t>
      </w:r>
      <w:r w:rsidR="00E3562F">
        <w:rPr>
          <w:rFonts w:ascii="Arial" w:hAnsi="Arial" w:cs="Arial"/>
          <w:b/>
          <w:sz w:val="22"/>
          <w:szCs w:val="22"/>
        </w:rPr>
        <w:t xml:space="preserve">no meeting January. </w:t>
      </w:r>
    </w:p>
    <w:sectPr w:rsidR="00A82282" w:rsidRPr="00033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73B"/>
    <w:multiLevelType w:val="hybridMultilevel"/>
    <w:tmpl w:val="F83E28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E9A0B2C"/>
    <w:multiLevelType w:val="hybridMultilevel"/>
    <w:tmpl w:val="0D361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EBE7C75"/>
    <w:multiLevelType w:val="hybridMultilevel"/>
    <w:tmpl w:val="E2E2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3E54ED"/>
    <w:multiLevelType w:val="hybridMultilevel"/>
    <w:tmpl w:val="98768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2E"/>
    <w:rsid w:val="0002352E"/>
    <w:rsid w:val="00033FE5"/>
    <w:rsid w:val="000E01C8"/>
    <w:rsid w:val="00144394"/>
    <w:rsid w:val="00253C75"/>
    <w:rsid w:val="002931C8"/>
    <w:rsid w:val="003A19C1"/>
    <w:rsid w:val="004746E8"/>
    <w:rsid w:val="005E1D45"/>
    <w:rsid w:val="006D685E"/>
    <w:rsid w:val="006F49B8"/>
    <w:rsid w:val="007C1E66"/>
    <w:rsid w:val="0085337F"/>
    <w:rsid w:val="008651FB"/>
    <w:rsid w:val="00984739"/>
    <w:rsid w:val="009D5567"/>
    <w:rsid w:val="00A82282"/>
    <w:rsid w:val="00B55D4D"/>
    <w:rsid w:val="00C0564C"/>
    <w:rsid w:val="00CB706C"/>
    <w:rsid w:val="00D70F7E"/>
    <w:rsid w:val="00E3562F"/>
    <w:rsid w:val="00E57B9D"/>
    <w:rsid w:val="00EE3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AF92"/>
  <w15:chartTrackingRefBased/>
  <w15:docId w15:val="{F8EA49B6-3463-43D0-BB39-1B9D01BB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2E"/>
    <w:pPr>
      <w:ind w:left="720"/>
      <w:contextualSpacing/>
    </w:pPr>
  </w:style>
  <w:style w:type="character" w:customStyle="1" w:styleId="times">
    <w:name w:val="times"/>
    <w:basedOn w:val="DefaultParagraphFont"/>
    <w:rsid w:val="0085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1532">
      <w:bodyDiv w:val="1"/>
      <w:marLeft w:val="0"/>
      <w:marRight w:val="0"/>
      <w:marTop w:val="0"/>
      <w:marBottom w:val="0"/>
      <w:divBdr>
        <w:top w:val="none" w:sz="0" w:space="0" w:color="auto"/>
        <w:left w:val="none" w:sz="0" w:space="0" w:color="auto"/>
        <w:bottom w:val="none" w:sz="0" w:space="0" w:color="auto"/>
        <w:right w:val="none" w:sz="0" w:space="0" w:color="auto"/>
      </w:divBdr>
      <w:divsChild>
        <w:div w:id="1303080013">
          <w:marLeft w:val="0"/>
          <w:marRight w:val="0"/>
          <w:marTop w:val="0"/>
          <w:marBottom w:val="0"/>
          <w:divBdr>
            <w:top w:val="none" w:sz="0" w:space="0" w:color="auto"/>
            <w:left w:val="none" w:sz="0" w:space="0" w:color="auto"/>
            <w:bottom w:val="none" w:sz="0" w:space="0" w:color="auto"/>
            <w:right w:val="none" w:sz="0" w:space="0" w:color="auto"/>
          </w:divBdr>
          <w:divsChild>
            <w:div w:id="1892375260">
              <w:marLeft w:val="0"/>
              <w:marRight w:val="0"/>
              <w:marTop w:val="0"/>
              <w:marBottom w:val="0"/>
              <w:divBdr>
                <w:top w:val="none" w:sz="0" w:space="0" w:color="auto"/>
                <w:left w:val="none" w:sz="0" w:space="0" w:color="auto"/>
                <w:bottom w:val="none" w:sz="0" w:space="0" w:color="auto"/>
                <w:right w:val="none" w:sz="0" w:space="0" w:color="auto"/>
              </w:divBdr>
              <w:divsChild>
                <w:div w:id="1267467844">
                  <w:marLeft w:val="0"/>
                  <w:marRight w:val="0"/>
                  <w:marTop w:val="0"/>
                  <w:marBottom w:val="0"/>
                  <w:divBdr>
                    <w:top w:val="none" w:sz="0" w:space="0" w:color="auto"/>
                    <w:left w:val="none" w:sz="0" w:space="0" w:color="auto"/>
                    <w:bottom w:val="none" w:sz="0" w:space="0" w:color="auto"/>
                    <w:right w:val="none" w:sz="0" w:space="0" w:color="auto"/>
                  </w:divBdr>
                  <w:divsChild>
                    <w:div w:id="323171608">
                      <w:marLeft w:val="0"/>
                      <w:marRight w:val="0"/>
                      <w:marTop w:val="0"/>
                      <w:marBottom w:val="0"/>
                      <w:divBdr>
                        <w:top w:val="none" w:sz="0" w:space="0" w:color="auto"/>
                        <w:left w:val="none" w:sz="0" w:space="0" w:color="auto"/>
                        <w:bottom w:val="none" w:sz="0" w:space="0" w:color="auto"/>
                        <w:right w:val="none" w:sz="0" w:space="0" w:color="auto"/>
                      </w:divBdr>
                    </w:div>
                    <w:div w:id="264963898">
                      <w:marLeft w:val="0"/>
                      <w:marRight w:val="0"/>
                      <w:marTop w:val="0"/>
                      <w:marBottom w:val="0"/>
                      <w:divBdr>
                        <w:top w:val="none" w:sz="0" w:space="0" w:color="auto"/>
                        <w:left w:val="none" w:sz="0" w:space="0" w:color="auto"/>
                        <w:bottom w:val="none" w:sz="0" w:space="0" w:color="auto"/>
                        <w:right w:val="none" w:sz="0" w:space="0" w:color="auto"/>
                      </w:divBdr>
                      <w:divsChild>
                        <w:div w:id="20957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6194">
              <w:marLeft w:val="0"/>
              <w:marRight w:val="0"/>
              <w:marTop w:val="0"/>
              <w:marBottom w:val="0"/>
              <w:divBdr>
                <w:top w:val="none" w:sz="0" w:space="0" w:color="auto"/>
                <w:left w:val="none" w:sz="0" w:space="0" w:color="auto"/>
                <w:bottom w:val="none" w:sz="0" w:space="0" w:color="auto"/>
                <w:right w:val="none" w:sz="0" w:space="0" w:color="auto"/>
              </w:divBdr>
              <w:divsChild>
                <w:div w:id="1429736271">
                  <w:marLeft w:val="0"/>
                  <w:marRight w:val="0"/>
                  <w:marTop w:val="0"/>
                  <w:marBottom w:val="0"/>
                  <w:divBdr>
                    <w:top w:val="none" w:sz="0" w:space="0" w:color="auto"/>
                    <w:left w:val="none" w:sz="0" w:space="0" w:color="auto"/>
                    <w:bottom w:val="none" w:sz="0" w:space="0" w:color="auto"/>
                    <w:right w:val="none" w:sz="0" w:space="0" w:color="auto"/>
                  </w:divBdr>
                </w:div>
                <w:div w:id="1626734982">
                  <w:marLeft w:val="0"/>
                  <w:marRight w:val="0"/>
                  <w:marTop w:val="0"/>
                  <w:marBottom w:val="0"/>
                  <w:divBdr>
                    <w:top w:val="none" w:sz="0" w:space="0" w:color="auto"/>
                    <w:left w:val="none" w:sz="0" w:space="0" w:color="auto"/>
                    <w:bottom w:val="none" w:sz="0" w:space="0" w:color="auto"/>
                    <w:right w:val="none" w:sz="0" w:space="0" w:color="auto"/>
                  </w:divBdr>
                  <w:divsChild>
                    <w:div w:id="17420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9243">
          <w:marLeft w:val="0"/>
          <w:marRight w:val="0"/>
          <w:marTop w:val="0"/>
          <w:marBottom w:val="0"/>
          <w:divBdr>
            <w:top w:val="none" w:sz="0" w:space="0" w:color="auto"/>
            <w:left w:val="none" w:sz="0" w:space="0" w:color="auto"/>
            <w:bottom w:val="none" w:sz="0" w:space="0" w:color="auto"/>
            <w:right w:val="none" w:sz="0" w:space="0" w:color="auto"/>
          </w:divBdr>
          <w:divsChild>
            <w:div w:id="1194727384">
              <w:marLeft w:val="0"/>
              <w:marRight w:val="0"/>
              <w:marTop w:val="0"/>
              <w:marBottom w:val="0"/>
              <w:divBdr>
                <w:top w:val="none" w:sz="0" w:space="0" w:color="auto"/>
                <w:left w:val="none" w:sz="0" w:space="0" w:color="auto"/>
                <w:bottom w:val="none" w:sz="0" w:space="0" w:color="auto"/>
                <w:right w:val="none" w:sz="0" w:space="0" w:color="auto"/>
              </w:divBdr>
              <w:divsChild>
                <w:div w:id="68963492">
                  <w:marLeft w:val="0"/>
                  <w:marRight w:val="0"/>
                  <w:marTop w:val="0"/>
                  <w:marBottom w:val="0"/>
                  <w:divBdr>
                    <w:top w:val="none" w:sz="0" w:space="0" w:color="auto"/>
                    <w:left w:val="none" w:sz="0" w:space="0" w:color="auto"/>
                    <w:bottom w:val="none" w:sz="0" w:space="0" w:color="auto"/>
                    <w:right w:val="none" w:sz="0" w:space="0" w:color="auto"/>
                  </w:divBdr>
                  <w:divsChild>
                    <w:div w:id="1021515200">
                      <w:marLeft w:val="0"/>
                      <w:marRight w:val="0"/>
                      <w:marTop w:val="0"/>
                      <w:marBottom w:val="0"/>
                      <w:divBdr>
                        <w:top w:val="none" w:sz="0" w:space="0" w:color="auto"/>
                        <w:left w:val="none" w:sz="0" w:space="0" w:color="auto"/>
                        <w:bottom w:val="none" w:sz="0" w:space="0" w:color="auto"/>
                        <w:right w:val="none" w:sz="0" w:space="0" w:color="auto"/>
                      </w:divBdr>
                      <w:divsChild>
                        <w:div w:id="948849834">
                          <w:marLeft w:val="0"/>
                          <w:marRight w:val="0"/>
                          <w:marTop w:val="0"/>
                          <w:marBottom w:val="0"/>
                          <w:divBdr>
                            <w:top w:val="none" w:sz="0" w:space="0" w:color="auto"/>
                            <w:left w:val="none" w:sz="0" w:space="0" w:color="auto"/>
                            <w:bottom w:val="none" w:sz="0" w:space="0" w:color="auto"/>
                            <w:right w:val="none" w:sz="0" w:space="0" w:color="auto"/>
                          </w:divBdr>
                          <w:divsChild>
                            <w:div w:id="1379158947">
                              <w:marLeft w:val="0"/>
                              <w:marRight w:val="0"/>
                              <w:marTop w:val="0"/>
                              <w:marBottom w:val="0"/>
                              <w:divBdr>
                                <w:top w:val="none" w:sz="0" w:space="0" w:color="auto"/>
                                <w:left w:val="none" w:sz="0" w:space="0" w:color="auto"/>
                                <w:bottom w:val="none" w:sz="0" w:space="0" w:color="auto"/>
                                <w:right w:val="none" w:sz="0" w:space="0" w:color="auto"/>
                              </w:divBdr>
                              <w:divsChild>
                                <w:div w:id="2089838982">
                                  <w:marLeft w:val="0"/>
                                  <w:marRight w:val="0"/>
                                  <w:marTop w:val="0"/>
                                  <w:marBottom w:val="0"/>
                                  <w:divBdr>
                                    <w:top w:val="none" w:sz="0" w:space="0" w:color="auto"/>
                                    <w:left w:val="none" w:sz="0" w:space="0" w:color="auto"/>
                                    <w:bottom w:val="none" w:sz="0" w:space="0" w:color="auto"/>
                                    <w:right w:val="none" w:sz="0" w:space="0" w:color="auto"/>
                                  </w:divBdr>
                                </w:div>
                                <w:div w:id="1836022137">
                                  <w:marLeft w:val="0"/>
                                  <w:marRight w:val="0"/>
                                  <w:marTop w:val="0"/>
                                  <w:marBottom w:val="0"/>
                                  <w:divBdr>
                                    <w:top w:val="none" w:sz="0" w:space="0" w:color="auto"/>
                                    <w:left w:val="none" w:sz="0" w:space="0" w:color="auto"/>
                                    <w:bottom w:val="none" w:sz="0" w:space="0" w:color="auto"/>
                                    <w:right w:val="none" w:sz="0" w:space="0" w:color="auto"/>
                                  </w:divBdr>
                                </w:div>
                              </w:divsChild>
                            </w:div>
                            <w:div w:id="13331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39142">
              <w:marLeft w:val="0"/>
              <w:marRight w:val="0"/>
              <w:marTop w:val="0"/>
              <w:marBottom w:val="0"/>
              <w:divBdr>
                <w:top w:val="none" w:sz="0" w:space="0" w:color="auto"/>
                <w:left w:val="none" w:sz="0" w:space="0" w:color="auto"/>
                <w:bottom w:val="none" w:sz="0" w:space="0" w:color="auto"/>
                <w:right w:val="none" w:sz="0" w:space="0" w:color="auto"/>
              </w:divBdr>
              <w:divsChild>
                <w:div w:id="1112893785">
                  <w:marLeft w:val="0"/>
                  <w:marRight w:val="0"/>
                  <w:marTop w:val="0"/>
                  <w:marBottom w:val="0"/>
                  <w:divBdr>
                    <w:top w:val="none" w:sz="0" w:space="0" w:color="auto"/>
                    <w:left w:val="none" w:sz="0" w:space="0" w:color="auto"/>
                    <w:bottom w:val="none" w:sz="0" w:space="0" w:color="auto"/>
                    <w:right w:val="none" w:sz="0" w:space="0" w:color="auto"/>
                  </w:divBdr>
                  <w:divsChild>
                    <w:div w:id="744306208">
                      <w:marLeft w:val="0"/>
                      <w:marRight w:val="0"/>
                      <w:marTop w:val="0"/>
                      <w:marBottom w:val="0"/>
                      <w:divBdr>
                        <w:top w:val="none" w:sz="0" w:space="0" w:color="auto"/>
                        <w:left w:val="none" w:sz="0" w:space="0" w:color="auto"/>
                        <w:bottom w:val="none" w:sz="0" w:space="0" w:color="auto"/>
                        <w:right w:val="none" w:sz="0" w:space="0" w:color="auto"/>
                      </w:divBdr>
                      <w:divsChild>
                        <w:div w:id="971442050">
                          <w:marLeft w:val="0"/>
                          <w:marRight w:val="0"/>
                          <w:marTop w:val="0"/>
                          <w:marBottom w:val="0"/>
                          <w:divBdr>
                            <w:top w:val="none" w:sz="0" w:space="0" w:color="auto"/>
                            <w:left w:val="none" w:sz="0" w:space="0" w:color="auto"/>
                            <w:bottom w:val="none" w:sz="0" w:space="0" w:color="auto"/>
                            <w:right w:val="none" w:sz="0" w:space="0" w:color="auto"/>
                          </w:divBdr>
                        </w:div>
                        <w:div w:id="410858224">
                          <w:marLeft w:val="0"/>
                          <w:marRight w:val="0"/>
                          <w:marTop w:val="0"/>
                          <w:marBottom w:val="0"/>
                          <w:divBdr>
                            <w:top w:val="none" w:sz="0" w:space="0" w:color="auto"/>
                            <w:left w:val="none" w:sz="0" w:space="0" w:color="auto"/>
                            <w:bottom w:val="none" w:sz="0" w:space="0" w:color="auto"/>
                            <w:right w:val="none" w:sz="0" w:space="0" w:color="auto"/>
                          </w:divBdr>
                        </w:div>
                      </w:divsChild>
                    </w:div>
                    <w:div w:id="1965693759">
                      <w:marLeft w:val="0"/>
                      <w:marRight w:val="0"/>
                      <w:marTop w:val="0"/>
                      <w:marBottom w:val="0"/>
                      <w:divBdr>
                        <w:top w:val="none" w:sz="0" w:space="0" w:color="auto"/>
                        <w:left w:val="none" w:sz="0" w:space="0" w:color="auto"/>
                        <w:bottom w:val="none" w:sz="0" w:space="0" w:color="auto"/>
                        <w:right w:val="none" w:sz="0" w:space="0" w:color="auto"/>
                      </w:divBdr>
                      <w:divsChild>
                        <w:div w:id="2100590389">
                          <w:marLeft w:val="0"/>
                          <w:marRight w:val="0"/>
                          <w:marTop w:val="0"/>
                          <w:marBottom w:val="0"/>
                          <w:divBdr>
                            <w:top w:val="none" w:sz="0" w:space="0" w:color="auto"/>
                            <w:left w:val="none" w:sz="0" w:space="0" w:color="auto"/>
                            <w:bottom w:val="none" w:sz="0" w:space="0" w:color="auto"/>
                            <w:right w:val="none" w:sz="0" w:space="0" w:color="auto"/>
                          </w:divBdr>
                        </w:div>
                        <w:div w:id="1360549133">
                          <w:marLeft w:val="0"/>
                          <w:marRight w:val="0"/>
                          <w:marTop w:val="0"/>
                          <w:marBottom w:val="0"/>
                          <w:divBdr>
                            <w:top w:val="none" w:sz="0" w:space="0" w:color="auto"/>
                            <w:left w:val="none" w:sz="0" w:space="0" w:color="auto"/>
                            <w:bottom w:val="none" w:sz="0" w:space="0" w:color="auto"/>
                            <w:right w:val="none" w:sz="0" w:space="0" w:color="auto"/>
                          </w:divBdr>
                        </w:div>
                      </w:divsChild>
                    </w:div>
                    <w:div w:id="1572735098">
                      <w:marLeft w:val="0"/>
                      <w:marRight w:val="0"/>
                      <w:marTop w:val="0"/>
                      <w:marBottom w:val="0"/>
                      <w:divBdr>
                        <w:top w:val="none" w:sz="0" w:space="0" w:color="auto"/>
                        <w:left w:val="none" w:sz="0" w:space="0" w:color="auto"/>
                        <w:bottom w:val="none" w:sz="0" w:space="0" w:color="auto"/>
                        <w:right w:val="none" w:sz="0" w:space="0" w:color="auto"/>
                      </w:divBdr>
                      <w:divsChild>
                        <w:div w:id="1475951795">
                          <w:marLeft w:val="0"/>
                          <w:marRight w:val="0"/>
                          <w:marTop w:val="0"/>
                          <w:marBottom w:val="0"/>
                          <w:divBdr>
                            <w:top w:val="none" w:sz="0" w:space="0" w:color="auto"/>
                            <w:left w:val="none" w:sz="0" w:space="0" w:color="auto"/>
                            <w:bottom w:val="none" w:sz="0" w:space="0" w:color="auto"/>
                            <w:right w:val="none" w:sz="0" w:space="0" w:color="auto"/>
                          </w:divBdr>
                        </w:div>
                        <w:div w:id="1106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DB13-A3AF-412E-B4BD-5729C492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Petty</dc:creator>
  <cp:keywords/>
  <dc:description/>
  <cp:lastModifiedBy>office</cp:lastModifiedBy>
  <cp:revision>2</cp:revision>
  <dcterms:created xsi:type="dcterms:W3CDTF">2019-12-13T00:35:00Z</dcterms:created>
  <dcterms:modified xsi:type="dcterms:W3CDTF">2019-12-13T00:35:00Z</dcterms:modified>
</cp:coreProperties>
</file>