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E2BF" w14:textId="77777777" w:rsidR="00D221EB" w:rsidRPr="00FC6362" w:rsidRDefault="00E43B24" w:rsidP="009A77D9">
      <w:pPr>
        <w:spacing w:after="0" w:line="240" w:lineRule="auto"/>
        <w:jc w:val="center"/>
        <w:outlineLvl w:val="0"/>
        <w:rPr>
          <w:rFonts w:ascii="Arial" w:hAnsi="Arial" w:cs="Arial"/>
          <w:b/>
          <w:sz w:val="36"/>
          <w:szCs w:val="36"/>
          <w:u w:val="single"/>
        </w:rPr>
      </w:pPr>
      <w:r w:rsidRPr="00FC6362">
        <w:rPr>
          <w:rFonts w:ascii="Arial" w:hAnsi="Arial" w:cs="Arial"/>
          <w:b/>
          <w:sz w:val="36"/>
          <w:szCs w:val="36"/>
          <w:u w:val="single"/>
        </w:rPr>
        <w:t>Parish Council Agenda</w:t>
      </w:r>
    </w:p>
    <w:p w14:paraId="1FEE6A18" w14:textId="2437B321" w:rsidR="00FA210C" w:rsidRDefault="00B52200" w:rsidP="003768BF">
      <w:pPr>
        <w:spacing w:after="0" w:line="240" w:lineRule="auto"/>
        <w:jc w:val="center"/>
        <w:outlineLvl w:val="0"/>
        <w:rPr>
          <w:rFonts w:ascii="Arial" w:hAnsi="Arial" w:cs="Arial"/>
          <w:b/>
          <w:sz w:val="36"/>
          <w:szCs w:val="36"/>
          <w:u w:val="single"/>
        </w:rPr>
      </w:pPr>
      <w:r>
        <w:rPr>
          <w:rFonts w:ascii="Arial" w:hAnsi="Arial" w:cs="Arial"/>
          <w:b/>
          <w:sz w:val="36"/>
          <w:szCs w:val="36"/>
          <w:u w:val="single"/>
        </w:rPr>
        <w:t>27</w:t>
      </w:r>
      <w:r w:rsidRPr="00B52200">
        <w:rPr>
          <w:rFonts w:ascii="Arial" w:hAnsi="Arial" w:cs="Arial"/>
          <w:b/>
          <w:sz w:val="36"/>
          <w:szCs w:val="36"/>
          <w:u w:val="single"/>
          <w:vertAlign w:val="superscript"/>
        </w:rPr>
        <w:t>th</w:t>
      </w:r>
      <w:r>
        <w:rPr>
          <w:rFonts w:ascii="Arial" w:hAnsi="Arial" w:cs="Arial"/>
          <w:b/>
          <w:sz w:val="36"/>
          <w:szCs w:val="36"/>
          <w:u w:val="single"/>
        </w:rPr>
        <w:t xml:space="preserve"> May</w:t>
      </w:r>
      <w:r w:rsidR="0086183D">
        <w:rPr>
          <w:rFonts w:ascii="Arial" w:hAnsi="Arial" w:cs="Arial"/>
          <w:b/>
          <w:sz w:val="36"/>
          <w:szCs w:val="36"/>
          <w:u w:val="single"/>
        </w:rPr>
        <w:t xml:space="preserve"> </w:t>
      </w:r>
      <w:r w:rsidR="0068380B">
        <w:rPr>
          <w:rFonts w:ascii="Arial" w:hAnsi="Arial" w:cs="Arial"/>
          <w:b/>
          <w:sz w:val="36"/>
          <w:szCs w:val="36"/>
          <w:u w:val="single"/>
        </w:rPr>
        <w:t>201</w:t>
      </w:r>
      <w:r w:rsidR="00BB7324">
        <w:rPr>
          <w:rFonts w:ascii="Arial" w:hAnsi="Arial" w:cs="Arial"/>
          <w:b/>
          <w:sz w:val="36"/>
          <w:szCs w:val="36"/>
          <w:u w:val="single"/>
        </w:rPr>
        <w:t>9</w:t>
      </w:r>
    </w:p>
    <w:p w14:paraId="53E41ABB" w14:textId="77777777" w:rsidR="00367943" w:rsidRDefault="00367943" w:rsidP="003768BF">
      <w:pPr>
        <w:spacing w:after="0" w:line="240" w:lineRule="auto"/>
        <w:jc w:val="center"/>
        <w:outlineLvl w:val="0"/>
        <w:rPr>
          <w:rFonts w:ascii="Arial" w:hAnsi="Arial" w:cs="Arial"/>
          <w:b/>
          <w:sz w:val="36"/>
          <w:szCs w:val="36"/>
          <w:u w:val="single"/>
        </w:rPr>
      </w:pPr>
    </w:p>
    <w:tbl>
      <w:tblPr>
        <w:tblStyle w:val="TableGrid"/>
        <w:tblW w:w="0" w:type="auto"/>
        <w:tblLayout w:type="fixed"/>
        <w:tblLook w:val="04A0" w:firstRow="1" w:lastRow="0" w:firstColumn="1" w:lastColumn="0" w:noHBand="0" w:noVBand="1"/>
      </w:tblPr>
      <w:tblGrid>
        <w:gridCol w:w="851"/>
        <w:gridCol w:w="5098"/>
        <w:gridCol w:w="4819"/>
        <w:gridCol w:w="2492"/>
        <w:gridCol w:w="1866"/>
      </w:tblGrid>
      <w:tr w:rsidR="00E95D2A" w14:paraId="4C62938A" w14:textId="77777777" w:rsidTr="00940935">
        <w:trPr>
          <w:tblHeader/>
        </w:trPr>
        <w:tc>
          <w:tcPr>
            <w:tcW w:w="851" w:type="dxa"/>
            <w:shd w:val="pct15" w:color="auto" w:fill="auto"/>
          </w:tcPr>
          <w:p w14:paraId="180E09BF" w14:textId="1555148B"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Item</w:t>
            </w:r>
          </w:p>
        </w:tc>
        <w:tc>
          <w:tcPr>
            <w:tcW w:w="5098" w:type="dxa"/>
            <w:shd w:val="pct15" w:color="auto" w:fill="auto"/>
          </w:tcPr>
          <w:p w14:paraId="6D98A592" w14:textId="31DB3B3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Task</w:t>
            </w:r>
          </w:p>
        </w:tc>
        <w:tc>
          <w:tcPr>
            <w:tcW w:w="4819" w:type="dxa"/>
            <w:shd w:val="pct15" w:color="auto" w:fill="auto"/>
          </w:tcPr>
          <w:p w14:paraId="1414D34B" w14:textId="696BD0AD"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Discussion</w:t>
            </w:r>
          </w:p>
        </w:tc>
        <w:tc>
          <w:tcPr>
            <w:tcW w:w="2492" w:type="dxa"/>
            <w:shd w:val="pct15" w:color="auto" w:fill="auto"/>
          </w:tcPr>
          <w:p w14:paraId="7DFAA475" w14:textId="0BA8F4A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Action</w:t>
            </w:r>
          </w:p>
        </w:tc>
        <w:tc>
          <w:tcPr>
            <w:tcW w:w="1866" w:type="dxa"/>
            <w:shd w:val="pct15" w:color="auto" w:fill="auto"/>
          </w:tcPr>
          <w:p w14:paraId="0ED1C8EB" w14:textId="3522E38F"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Who’s responsible/</w:t>
            </w:r>
          </w:p>
          <w:p w14:paraId="13840FE6" w14:textId="7E3D401E" w:rsidR="009F537F" w:rsidRPr="009F537F" w:rsidRDefault="009F537F" w:rsidP="009F537F">
            <w:pPr>
              <w:outlineLvl w:val="0"/>
              <w:rPr>
                <w:rFonts w:ascii="Arial" w:hAnsi="Arial" w:cs="Arial"/>
                <w:b/>
                <w:sz w:val="28"/>
                <w:szCs w:val="36"/>
                <w:u w:val="single"/>
              </w:rPr>
            </w:pPr>
            <w:r w:rsidRPr="00E95D2A">
              <w:rPr>
                <w:rFonts w:ascii="Arial" w:hAnsi="Arial" w:cs="Arial"/>
                <w:b/>
                <w:sz w:val="28"/>
                <w:szCs w:val="36"/>
                <w:u w:val="single"/>
              </w:rPr>
              <w:t>timeframe</w:t>
            </w:r>
          </w:p>
        </w:tc>
      </w:tr>
      <w:tr w:rsidR="00E95D2A" w:rsidRPr="009F537F" w14:paraId="6FF6319A" w14:textId="77777777" w:rsidTr="00940935">
        <w:tc>
          <w:tcPr>
            <w:tcW w:w="851" w:type="dxa"/>
          </w:tcPr>
          <w:p w14:paraId="7CC2FCAE" w14:textId="614CDDC6" w:rsidR="009F537F" w:rsidRPr="00940935" w:rsidRDefault="009F537F" w:rsidP="009F537F">
            <w:pPr>
              <w:outlineLvl w:val="0"/>
              <w:rPr>
                <w:rFonts w:ascii="Arial" w:hAnsi="Arial" w:cs="Arial"/>
                <w:sz w:val="24"/>
                <w:szCs w:val="36"/>
              </w:rPr>
            </w:pPr>
            <w:r w:rsidRPr="00940935">
              <w:rPr>
                <w:rFonts w:ascii="Arial" w:hAnsi="Arial" w:cs="Arial"/>
                <w:sz w:val="24"/>
                <w:szCs w:val="36"/>
              </w:rPr>
              <w:t>1.</w:t>
            </w:r>
          </w:p>
        </w:tc>
        <w:tc>
          <w:tcPr>
            <w:tcW w:w="5098" w:type="dxa"/>
          </w:tcPr>
          <w:p w14:paraId="1607C043"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Open with prayer.</w:t>
            </w:r>
          </w:p>
          <w:p w14:paraId="2825945A" w14:textId="77777777" w:rsidR="00BB7324" w:rsidRPr="00BB7324" w:rsidRDefault="00BB7324" w:rsidP="00BB7324">
            <w:pPr>
              <w:pStyle w:val="BodyText2"/>
              <w:spacing w:after="0" w:line="240" w:lineRule="auto"/>
              <w:outlineLvl w:val="0"/>
              <w:rPr>
                <w:rFonts w:ascii="Arial" w:hAnsi="Arial" w:cs="Arial"/>
                <w:b/>
                <w:sz w:val="24"/>
                <w:szCs w:val="28"/>
                <w:u w:val="single"/>
              </w:rPr>
            </w:pPr>
            <w:r w:rsidRPr="00BB7324">
              <w:rPr>
                <w:rFonts w:ascii="Arial" w:hAnsi="Arial" w:cs="Arial"/>
                <w:b/>
                <w:sz w:val="24"/>
                <w:szCs w:val="28"/>
                <w:u w:val="single"/>
              </w:rPr>
              <w:t>Prayer 2019</w:t>
            </w:r>
          </w:p>
          <w:p w14:paraId="44B90867"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Lord, teach us to pray.</w:t>
            </w:r>
          </w:p>
          <w:p w14:paraId="098441B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listen to your voice </w:t>
            </w:r>
          </w:p>
          <w:p w14:paraId="31DAE63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hear your word.</w:t>
            </w:r>
          </w:p>
          <w:p w14:paraId="35BDF3A4"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Teach us to offer our hearts to you in love</w:t>
            </w:r>
          </w:p>
          <w:p w14:paraId="5338AE7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know your love.</w:t>
            </w:r>
          </w:p>
          <w:p w14:paraId="408B28C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forgive </w:t>
            </w:r>
          </w:p>
          <w:p w14:paraId="35A78686"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be forgiven.</w:t>
            </w:r>
          </w:p>
          <w:p w14:paraId="76E099AB"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give our lives in your service </w:t>
            </w:r>
          </w:p>
          <w:p w14:paraId="217430E8"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do your will.</w:t>
            </w:r>
          </w:p>
          <w:p w14:paraId="0184EA75"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pray, </w:t>
            </w:r>
          </w:p>
          <w:p w14:paraId="5F64A076" w14:textId="63234A7E" w:rsidR="009F537F" w:rsidRPr="00940935" w:rsidRDefault="00BB7324" w:rsidP="00BB7324">
            <w:pPr>
              <w:pStyle w:val="BodyText2"/>
              <w:spacing w:after="0" w:line="240" w:lineRule="auto"/>
              <w:rPr>
                <w:rFonts w:ascii="Arial" w:hAnsi="Arial" w:cs="Arial"/>
                <w:b/>
                <w:sz w:val="24"/>
                <w:szCs w:val="28"/>
              </w:rPr>
            </w:pPr>
            <w:r w:rsidRPr="00BB7324">
              <w:rPr>
                <w:rFonts w:ascii="Arial" w:hAnsi="Arial" w:cs="Arial"/>
                <w:b/>
                <w:sz w:val="24"/>
                <w:szCs w:val="28"/>
              </w:rPr>
              <w:tab/>
              <w:t>and pray in us, Lord Jesus. Amen.</w:t>
            </w:r>
          </w:p>
        </w:tc>
        <w:tc>
          <w:tcPr>
            <w:tcW w:w="4819" w:type="dxa"/>
          </w:tcPr>
          <w:p w14:paraId="326CB572" w14:textId="4979ECE5" w:rsidR="004D6FDE" w:rsidRPr="00940935" w:rsidRDefault="004D6FDE" w:rsidP="009F537F">
            <w:pPr>
              <w:outlineLvl w:val="0"/>
              <w:rPr>
                <w:rFonts w:ascii="Arial" w:hAnsi="Arial" w:cs="Arial"/>
                <w:sz w:val="24"/>
                <w:szCs w:val="36"/>
              </w:rPr>
            </w:pPr>
          </w:p>
        </w:tc>
        <w:tc>
          <w:tcPr>
            <w:tcW w:w="2492" w:type="dxa"/>
          </w:tcPr>
          <w:p w14:paraId="0F79A372" w14:textId="77777777" w:rsidR="009F537F" w:rsidRPr="00940935" w:rsidRDefault="009F537F" w:rsidP="009F537F">
            <w:pPr>
              <w:outlineLvl w:val="0"/>
              <w:rPr>
                <w:rFonts w:ascii="Arial" w:hAnsi="Arial" w:cs="Arial"/>
                <w:sz w:val="24"/>
                <w:szCs w:val="36"/>
              </w:rPr>
            </w:pPr>
          </w:p>
        </w:tc>
        <w:tc>
          <w:tcPr>
            <w:tcW w:w="1866" w:type="dxa"/>
          </w:tcPr>
          <w:p w14:paraId="487FF566" w14:textId="77777777" w:rsidR="009F537F" w:rsidRPr="00940935" w:rsidRDefault="009F537F" w:rsidP="009F537F">
            <w:pPr>
              <w:outlineLvl w:val="0"/>
              <w:rPr>
                <w:rFonts w:ascii="Arial" w:hAnsi="Arial" w:cs="Arial"/>
                <w:sz w:val="24"/>
                <w:szCs w:val="36"/>
              </w:rPr>
            </w:pPr>
          </w:p>
        </w:tc>
      </w:tr>
      <w:tr w:rsidR="00E95D2A" w:rsidRPr="009F537F" w14:paraId="3C78AD1D" w14:textId="77777777" w:rsidTr="00940935">
        <w:tc>
          <w:tcPr>
            <w:tcW w:w="851" w:type="dxa"/>
          </w:tcPr>
          <w:p w14:paraId="52D9E232" w14:textId="2365A1BB" w:rsidR="009F537F" w:rsidRPr="00940935" w:rsidRDefault="009F537F" w:rsidP="009F537F">
            <w:pPr>
              <w:outlineLvl w:val="0"/>
              <w:rPr>
                <w:rFonts w:ascii="Arial" w:hAnsi="Arial" w:cs="Arial"/>
                <w:sz w:val="24"/>
                <w:szCs w:val="36"/>
              </w:rPr>
            </w:pPr>
            <w:r w:rsidRPr="00940935">
              <w:rPr>
                <w:rFonts w:ascii="Arial" w:hAnsi="Arial" w:cs="Arial"/>
                <w:sz w:val="24"/>
                <w:szCs w:val="36"/>
              </w:rPr>
              <w:t>2.</w:t>
            </w:r>
          </w:p>
        </w:tc>
        <w:tc>
          <w:tcPr>
            <w:tcW w:w="5098" w:type="dxa"/>
          </w:tcPr>
          <w:p w14:paraId="0BC77EBF" w14:textId="0984D359"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sz w:val="24"/>
                <w:szCs w:val="28"/>
              </w:rPr>
              <w:t>Attendance</w:t>
            </w:r>
          </w:p>
        </w:tc>
        <w:tc>
          <w:tcPr>
            <w:tcW w:w="4819" w:type="dxa"/>
          </w:tcPr>
          <w:p w14:paraId="7F560C0C" w14:textId="3853D5FB" w:rsidR="009F537F" w:rsidRPr="00940935" w:rsidRDefault="009F537F" w:rsidP="009F537F">
            <w:pPr>
              <w:outlineLvl w:val="0"/>
              <w:rPr>
                <w:rFonts w:ascii="Arial" w:hAnsi="Arial" w:cs="Arial"/>
                <w:sz w:val="24"/>
                <w:szCs w:val="36"/>
              </w:rPr>
            </w:pPr>
            <w:r w:rsidRPr="00940935">
              <w:rPr>
                <w:rFonts w:ascii="Arial" w:hAnsi="Arial" w:cs="Arial"/>
                <w:sz w:val="24"/>
                <w:szCs w:val="36"/>
              </w:rPr>
              <w:t xml:space="preserve">Vicar, DT, HW, SB-H, </w:t>
            </w:r>
            <w:proofErr w:type="gramStart"/>
            <w:r w:rsidRPr="00940935">
              <w:rPr>
                <w:rFonts w:ascii="Arial" w:hAnsi="Arial" w:cs="Arial"/>
                <w:sz w:val="24"/>
                <w:szCs w:val="36"/>
              </w:rPr>
              <w:t>MS</w:t>
            </w:r>
            <w:r w:rsidR="00BB7324">
              <w:rPr>
                <w:rFonts w:ascii="Arial" w:hAnsi="Arial" w:cs="Arial"/>
                <w:sz w:val="24"/>
                <w:szCs w:val="36"/>
              </w:rPr>
              <w:t>,JH</w:t>
            </w:r>
            <w:proofErr w:type="gramEnd"/>
            <w:r w:rsidR="00771F74">
              <w:rPr>
                <w:rFonts w:ascii="Arial" w:hAnsi="Arial" w:cs="Arial"/>
                <w:sz w:val="24"/>
                <w:szCs w:val="36"/>
              </w:rPr>
              <w:t xml:space="preserve">, </w:t>
            </w:r>
            <w:r w:rsidR="00771F74" w:rsidRPr="00940935">
              <w:rPr>
                <w:rFonts w:ascii="Arial" w:hAnsi="Arial" w:cs="Arial"/>
                <w:sz w:val="24"/>
                <w:szCs w:val="36"/>
              </w:rPr>
              <w:t>KT</w:t>
            </w:r>
          </w:p>
        </w:tc>
        <w:tc>
          <w:tcPr>
            <w:tcW w:w="2492" w:type="dxa"/>
          </w:tcPr>
          <w:p w14:paraId="23191E13" w14:textId="77777777" w:rsidR="009F537F" w:rsidRPr="00940935" w:rsidRDefault="009F537F" w:rsidP="009F537F">
            <w:pPr>
              <w:outlineLvl w:val="0"/>
              <w:rPr>
                <w:rFonts w:ascii="Arial" w:hAnsi="Arial" w:cs="Arial"/>
                <w:sz w:val="24"/>
                <w:szCs w:val="36"/>
              </w:rPr>
            </w:pPr>
          </w:p>
        </w:tc>
        <w:tc>
          <w:tcPr>
            <w:tcW w:w="1866" w:type="dxa"/>
          </w:tcPr>
          <w:p w14:paraId="15A3802B" w14:textId="77777777" w:rsidR="009F537F" w:rsidRPr="00940935" w:rsidRDefault="009F537F" w:rsidP="009F537F">
            <w:pPr>
              <w:outlineLvl w:val="0"/>
              <w:rPr>
                <w:rFonts w:ascii="Arial" w:hAnsi="Arial" w:cs="Arial"/>
                <w:sz w:val="24"/>
                <w:szCs w:val="36"/>
              </w:rPr>
            </w:pPr>
          </w:p>
        </w:tc>
      </w:tr>
      <w:tr w:rsidR="00E95D2A" w:rsidRPr="009F537F" w14:paraId="3D68C837" w14:textId="77777777" w:rsidTr="00940935">
        <w:tc>
          <w:tcPr>
            <w:tcW w:w="851" w:type="dxa"/>
          </w:tcPr>
          <w:p w14:paraId="7C9613EA" w14:textId="616270A7" w:rsidR="009F537F" w:rsidRPr="00940935" w:rsidRDefault="009F537F" w:rsidP="009F537F">
            <w:pPr>
              <w:outlineLvl w:val="0"/>
              <w:rPr>
                <w:rFonts w:ascii="Arial" w:hAnsi="Arial" w:cs="Arial"/>
                <w:sz w:val="24"/>
                <w:szCs w:val="36"/>
              </w:rPr>
            </w:pPr>
            <w:r w:rsidRPr="00940935">
              <w:rPr>
                <w:rFonts w:ascii="Arial" w:hAnsi="Arial" w:cs="Arial"/>
                <w:sz w:val="24"/>
                <w:szCs w:val="36"/>
              </w:rPr>
              <w:t>3.</w:t>
            </w:r>
          </w:p>
        </w:tc>
        <w:tc>
          <w:tcPr>
            <w:tcW w:w="5098" w:type="dxa"/>
          </w:tcPr>
          <w:p w14:paraId="2486E4CE" w14:textId="70FF3443" w:rsidR="009F537F" w:rsidRPr="00940935" w:rsidRDefault="009F537F" w:rsidP="009F537F">
            <w:pPr>
              <w:outlineLvl w:val="0"/>
              <w:rPr>
                <w:rFonts w:ascii="Arial" w:hAnsi="Arial" w:cs="Arial"/>
                <w:sz w:val="24"/>
                <w:szCs w:val="36"/>
              </w:rPr>
            </w:pPr>
            <w:r w:rsidRPr="00940935">
              <w:rPr>
                <w:rFonts w:ascii="Arial" w:hAnsi="Arial" w:cs="Arial"/>
                <w:sz w:val="24"/>
                <w:szCs w:val="36"/>
              </w:rPr>
              <w:t>Apologies</w:t>
            </w:r>
          </w:p>
        </w:tc>
        <w:tc>
          <w:tcPr>
            <w:tcW w:w="4819" w:type="dxa"/>
          </w:tcPr>
          <w:p w14:paraId="660482C8" w14:textId="01F53D4E" w:rsidR="009F537F" w:rsidRPr="00940935" w:rsidRDefault="00B52200" w:rsidP="009F537F">
            <w:pPr>
              <w:outlineLvl w:val="0"/>
              <w:rPr>
                <w:rFonts w:ascii="Arial" w:hAnsi="Arial" w:cs="Arial"/>
                <w:sz w:val="24"/>
                <w:szCs w:val="36"/>
              </w:rPr>
            </w:pPr>
            <w:r>
              <w:rPr>
                <w:rFonts w:ascii="Arial" w:hAnsi="Arial" w:cs="Arial"/>
                <w:sz w:val="24"/>
                <w:szCs w:val="36"/>
              </w:rPr>
              <w:t>BC</w:t>
            </w:r>
          </w:p>
        </w:tc>
        <w:tc>
          <w:tcPr>
            <w:tcW w:w="2492" w:type="dxa"/>
          </w:tcPr>
          <w:p w14:paraId="561A2B97" w14:textId="77777777" w:rsidR="009F537F" w:rsidRPr="00940935" w:rsidRDefault="009F537F" w:rsidP="009F537F">
            <w:pPr>
              <w:outlineLvl w:val="0"/>
              <w:rPr>
                <w:rFonts w:ascii="Arial" w:hAnsi="Arial" w:cs="Arial"/>
                <w:sz w:val="24"/>
                <w:szCs w:val="36"/>
              </w:rPr>
            </w:pPr>
          </w:p>
        </w:tc>
        <w:tc>
          <w:tcPr>
            <w:tcW w:w="1866" w:type="dxa"/>
          </w:tcPr>
          <w:p w14:paraId="45072023" w14:textId="77777777" w:rsidR="009F537F" w:rsidRPr="00940935" w:rsidRDefault="009F537F" w:rsidP="009F537F">
            <w:pPr>
              <w:outlineLvl w:val="0"/>
              <w:rPr>
                <w:rFonts w:ascii="Arial" w:hAnsi="Arial" w:cs="Arial"/>
                <w:sz w:val="24"/>
                <w:szCs w:val="36"/>
              </w:rPr>
            </w:pPr>
          </w:p>
        </w:tc>
      </w:tr>
      <w:tr w:rsidR="00E95D2A" w:rsidRPr="009F537F" w14:paraId="4D4FEEE0" w14:textId="77777777" w:rsidTr="00940935">
        <w:tc>
          <w:tcPr>
            <w:tcW w:w="851" w:type="dxa"/>
          </w:tcPr>
          <w:p w14:paraId="77D5B63A" w14:textId="2F7DDFC6" w:rsidR="009F537F" w:rsidRPr="00940935" w:rsidRDefault="009F537F" w:rsidP="009F537F">
            <w:pPr>
              <w:outlineLvl w:val="0"/>
              <w:rPr>
                <w:rFonts w:ascii="Arial" w:hAnsi="Arial" w:cs="Arial"/>
                <w:sz w:val="24"/>
                <w:szCs w:val="36"/>
              </w:rPr>
            </w:pPr>
            <w:r w:rsidRPr="00940935">
              <w:rPr>
                <w:rFonts w:ascii="Arial" w:hAnsi="Arial" w:cs="Arial"/>
                <w:sz w:val="24"/>
                <w:szCs w:val="36"/>
              </w:rPr>
              <w:t>4.</w:t>
            </w:r>
          </w:p>
        </w:tc>
        <w:tc>
          <w:tcPr>
            <w:tcW w:w="5098" w:type="dxa"/>
          </w:tcPr>
          <w:p w14:paraId="5CBCBD83" w14:textId="5D065675" w:rsidR="009F537F" w:rsidRPr="00940935" w:rsidRDefault="009F537F" w:rsidP="009F537F">
            <w:pPr>
              <w:pStyle w:val="BodyText2"/>
              <w:spacing w:after="0" w:line="240" w:lineRule="auto"/>
              <w:rPr>
                <w:rFonts w:ascii="Arial" w:hAnsi="Arial" w:cs="Arial"/>
                <w:sz w:val="24"/>
                <w:szCs w:val="28"/>
              </w:rPr>
            </w:pPr>
            <w:r w:rsidRPr="00940935">
              <w:rPr>
                <w:rFonts w:ascii="Arial" w:hAnsi="Arial" w:cs="Arial"/>
                <w:sz w:val="24"/>
                <w:szCs w:val="28"/>
              </w:rPr>
              <w:t>Role allocations (time keeper, minutes, reporting)</w:t>
            </w:r>
          </w:p>
        </w:tc>
        <w:tc>
          <w:tcPr>
            <w:tcW w:w="4819" w:type="dxa"/>
          </w:tcPr>
          <w:p w14:paraId="202EED04"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Time:</w:t>
            </w:r>
          </w:p>
          <w:p w14:paraId="2003E926"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Minutes:</w:t>
            </w:r>
          </w:p>
          <w:p w14:paraId="4FBF40E7" w14:textId="081D8D5B" w:rsidR="00180DEC" w:rsidRPr="00940935" w:rsidRDefault="009F537F" w:rsidP="009F537F">
            <w:pPr>
              <w:outlineLvl w:val="0"/>
              <w:rPr>
                <w:rFonts w:ascii="Arial" w:hAnsi="Arial" w:cs="Arial"/>
                <w:sz w:val="24"/>
                <w:szCs w:val="36"/>
              </w:rPr>
            </w:pPr>
            <w:r w:rsidRPr="00940935">
              <w:rPr>
                <w:rFonts w:ascii="Arial" w:hAnsi="Arial" w:cs="Arial"/>
                <w:sz w:val="24"/>
                <w:szCs w:val="36"/>
              </w:rPr>
              <w:t>Reporting:</w:t>
            </w:r>
          </w:p>
        </w:tc>
        <w:tc>
          <w:tcPr>
            <w:tcW w:w="2492" w:type="dxa"/>
          </w:tcPr>
          <w:p w14:paraId="7729B07C" w14:textId="77777777" w:rsidR="009F537F" w:rsidRPr="00940935" w:rsidRDefault="009F537F" w:rsidP="009F537F">
            <w:pPr>
              <w:outlineLvl w:val="0"/>
              <w:rPr>
                <w:rFonts w:ascii="Arial" w:hAnsi="Arial" w:cs="Arial"/>
                <w:sz w:val="24"/>
                <w:szCs w:val="36"/>
              </w:rPr>
            </w:pPr>
          </w:p>
        </w:tc>
        <w:tc>
          <w:tcPr>
            <w:tcW w:w="1866" w:type="dxa"/>
          </w:tcPr>
          <w:p w14:paraId="15648BB2" w14:textId="77777777" w:rsidR="009F537F" w:rsidRPr="00940935" w:rsidRDefault="009F537F" w:rsidP="009F537F">
            <w:pPr>
              <w:outlineLvl w:val="0"/>
              <w:rPr>
                <w:rFonts w:ascii="Arial" w:hAnsi="Arial" w:cs="Arial"/>
                <w:sz w:val="24"/>
                <w:szCs w:val="36"/>
              </w:rPr>
            </w:pPr>
          </w:p>
        </w:tc>
      </w:tr>
      <w:tr w:rsidR="00E95D2A" w:rsidRPr="009F537F" w14:paraId="32A6B333" w14:textId="77777777" w:rsidTr="00940935">
        <w:tc>
          <w:tcPr>
            <w:tcW w:w="851" w:type="dxa"/>
          </w:tcPr>
          <w:p w14:paraId="0E8BDE98" w14:textId="243BAEBE" w:rsidR="009F537F" w:rsidRPr="00940935" w:rsidRDefault="009F537F" w:rsidP="009F537F">
            <w:pPr>
              <w:outlineLvl w:val="0"/>
              <w:rPr>
                <w:rFonts w:ascii="Arial" w:hAnsi="Arial" w:cs="Arial"/>
                <w:sz w:val="24"/>
                <w:szCs w:val="36"/>
              </w:rPr>
            </w:pPr>
            <w:r w:rsidRPr="00940935">
              <w:rPr>
                <w:rFonts w:ascii="Arial" w:hAnsi="Arial" w:cs="Arial"/>
                <w:sz w:val="24"/>
                <w:szCs w:val="36"/>
              </w:rPr>
              <w:t>5.</w:t>
            </w:r>
          </w:p>
        </w:tc>
        <w:tc>
          <w:tcPr>
            <w:tcW w:w="5098" w:type="dxa"/>
          </w:tcPr>
          <w:p w14:paraId="20AB67AC" w14:textId="77777777"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b/>
                <w:sz w:val="24"/>
                <w:szCs w:val="28"/>
              </w:rPr>
              <w:t>Growing in faith</w:t>
            </w:r>
          </w:p>
          <w:p w14:paraId="75AF7166" w14:textId="1EEB8091" w:rsidR="009F537F" w:rsidRPr="00940935" w:rsidRDefault="00B52200" w:rsidP="00BB7324">
            <w:pPr>
              <w:pStyle w:val="BodyText2"/>
              <w:numPr>
                <w:ilvl w:val="0"/>
                <w:numId w:val="1"/>
              </w:numPr>
              <w:spacing w:after="0" w:line="240" w:lineRule="auto"/>
              <w:rPr>
                <w:rFonts w:ascii="Arial" w:hAnsi="Arial" w:cs="Arial"/>
                <w:b/>
                <w:sz w:val="24"/>
                <w:szCs w:val="28"/>
              </w:rPr>
            </w:pPr>
            <w:r>
              <w:rPr>
                <w:rFonts w:ascii="Arial" w:hAnsi="Arial" w:cs="Arial"/>
                <w:sz w:val="24"/>
                <w:szCs w:val="28"/>
              </w:rPr>
              <w:t xml:space="preserve">Read </w:t>
            </w:r>
            <w:r w:rsidR="008707E1">
              <w:rPr>
                <w:rFonts w:ascii="Arial" w:hAnsi="Arial" w:cs="Arial"/>
                <w:sz w:val="24"/>
                <w:szCs w:val="28"/>
              </w:rPr>
              <w:t>Colossians 2:1-12 below.</w:t>
            </w:r>
          </w:p>
          <w:p w14:paraId="15E3BF3E" w14:textId="0E5C5661" w:rsidR="00B52200" w:rsidRPr="00B52200" w:rsidRDefault="009F537F" w:rsidP="00B52200">
            <w:pPr>
              <w:pStyle w:val="BodyText2"/>
              <w:numPr>
                <w:ilvl w:val="0"/>
                <w:numId w:val="1"/>
              </w:numPr>
              <w:spacing w:after="0" w:line="240" w:lineRule="auto"/>
              <w:jc w:val="both"/>
              <w:rPr>
                <w:rFonts w:ascii="Arial" w:hAnsi="Arial" w:cs="Arial"/>
                <w:sz w:val="24"/>
                <w:szCs w:val="28"/>
              </w:rPr>
            </w:pPr>
            <w:r w:rsidRPr="00940935">
              <w:rPr>
                <w:rFonts w:ascii="Arial" w:hAnsi="Arial" w:cs="Arial"/>
                <w:sz w:val="24"/>
                <w:szCs w:val="28"/>
              </w:rPr>
              <w:t xml:space="preserve">Reflect: </w:t>
            </w:r>
          </w:p>
          <w:p w14:paraId="61365A37" w14:textId="77777777" w:rsidR="005D3B17" w:rsidRDefault="008707E1"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t>What word or phrase jumps out?</w:t>
            </w:r>
          </w:p>
          <w:p w14:paraId="22A4016E" w14:textId="77777777" w:rsidR="008707E1" w:rsidRDefault="008707E1" w:rsidP="0012391A">
            <w:pPr>
              <w:pStyle w:val="BodyText2"/>
              <w:numPr>
                <w:ilvl w:val="1"/>
                <w:numId w:val="1"/>
              </w:numPr>
              <w:spacing w:after="0" w:line="240" w:lineRule="auto"/>
              <w:rPr>
                <w:rFonts w:ascii="Arial" w:hAnsi="Arial" w:cs="Arial"/>
                <w:sz w:val="24"/>
                <w:szCs w:val="28"/>
              </w:rPr>
            </w:pPr>
            <w:r>
              <w:rPr>
                <w:rFonts w:ascii="Arial" w:hAnsi="Arial" w:cs="Arial"/>
                <w:sz w:val="24"/>
                <w:szCs w:val="28"/>
              </w:rPr>
              <w:t>How does this passage speak into your faith experience?</w:t>
            </w:r>
          </w:p>
          <w:p w14:paraId="3C39C626" w14:textId="77777777" w:rsidR="008707E1" w:rsidRDefault="008707E1"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lastRenderedPageBreak/>
              <w:t>How is God inviting you to respond to this passage? (what action will you take?)</w:t>
            </w:r>
          </w:p>
          <w:p w14:paraId="26E7312E" w14:textId="2BC0EE7B" w:rsidR="008707E1" w:rsidRPr="008707E1" w:rsidRDefault="008707E1" w:rsidP="008707E1">
            <w:pPr>
              <w:pStyle w:val="BodyText2"/>
              <w:numPr>
                <w:ilvl w:val="1"/>
                <w:numId w:val="1"/>
              </w:numPr>
              <w:spacing w:after="0" w:line="240" w:lineRule="auto"/>
              <w:rPr>
                <w:rFonts w:ascii="Arial" w:hAnsi="Arial" w:cs="Arial"/>
                <w:sz w:val="24"/>
                <w:szCs w:val="28"/>
              </w:rPr>
            </w:pPr>
            <w:r>
              <w:rPr>
                <w:rFonts w:ascii="Arial" w:hAnsi="Arial" w:cs="Arial"/>
                <w:sz w:val="24"/>
                <w:szCs w:val="28"/>
              </w:rPr>
              <w:t>What prayer does it prompt you to pray?</w:t>
            </w:r>
          </w:p>
        </w:tc>
        <w:tc>
          <w:tcPr>
            <w:tcW w:w="4819" w:type="dxa"/>
          </w:tcPr>
          <w:p w14:paraId="0E5681E3" w14:textId="77777777" w:rsidR="009F537F" w:rsidRPr="00940935" w:rsidRDefault="009F537F" w:rsidP="009F537F">
            <w:pPr>
              <w:outlineLvl w:val="0"/>
              <w:rPr>
                <w:rFonts w:ascii="Arial" w:hAnsi="Arial" w:cs="Arial"/>
                <w:sz w:val="24"/>
                <w:szCs w:val="36"/>
              </w:rPr>
            </w:pPr>
          </w:p>
        </w:tc>
        <w:tc>
          <w:tcPr>
            <w:tcW w:w="2492" w:type="dxa"/>
          </w:tcPr>
          <w:p w14:paraId="27C1A294" w14:textId="77777777" w:rsidR="009F537F" w:rsidRPr="00940935" w:rsidRDefault="009F537F" w:rsidP="009F537F">
            <w:pPr>
              <w:outlineLvl w:val="0"/>
              <w:rPr>
                <w:rFonts w:ascii="Arial" w:hAnsi="Arial" w:cs="Arial"/>
                <w:sz w:val="24"/>
                <w:szCs w:val="36"/>
              </w:rPr>
            </w:pPr>
          </w:p>
        </w:tc>
        <w:tc>
          <w:tcPr>
            <w:tcW w:w="1866" w:type="dxa"/>
          </w:tcPr>
          <w:p w14:paraId="4A86DBAF" w14:textId="77777777" w:rsidR="009F537F" w:rsidRPr="00940935" w:rsidRDefault="009F537F" w:rsidP="009F537F">
            <w:pPr>
              <w:outlineLvl w:val="0"/>
              <w:rPr>
                <w:rFonts w:ascii="Arial" w:hAnsi="Arial" w:cs="Arial"/>
                <w:sz w:val="24"/>
                <w:szCs w:val="36"/>
              </w:rPr>
            </w:pPr>
          </w:p>
        </w:tc>
      </w:tr>
      <w:tr w:rsidR="00BB7324" w:rsidRPr="009F537F" w14:paraId="05D64123" w14:textId="77777777" w:rsidTr="00940935">
        <w:tc>
          <w:tcPr>
            <w:tcW w:w="851" w:type="dxa"/>
          </w:tcPr>
          <w:p w14:paraId="3BF83832" w14:textId="5BB2B3DE" w:rsidR="00BB7324" w:rsidRPr="00940935" w:rsidRDefault="00BB7324" w:rsidP="009F537F">
            <w:pPr>
              <w:outlineLvl w:val="0"/>
              <w:rPr>
                <w:rFonts w:ascii="Arial" w:hAnsi="Arial" w:cs="Arial"/>
                <w:sz w:val="24"/>
                <w:szCs w:val="36"/>
              </w:rPr>
            </w:pPr>
            <w:r>
              <w:rPr>
                <w:rFonts w:ascii="Arial" w:hAnsi="Arial" w:cs="Arial"/>
                <w:sz w:val="24"/>
                <w:szCs w:val="36"/>
              </w:rPr>
              <w:t>6.</w:t>
            </w:r>
          </w:p>
        </w:tc>
        <w:tc>
          <w:tcPr>
            <w:tcW w:w="5098" w:type="dxa"/>
          </w:tcPr>
          <w:p w14:paraId="05586B55" w14:textId="77777777" w:rsidR="00BB7324" w:rsidRDefault="00BB7324" w:rsidP="009F537F">
            <w:pPr>
              <w:pStyle w:val="BodyText2"/>
              <w:spacing w:after="0" w:line="240" w:lineRule="auto"/>
              <w:jc w:val="both"/>
              <w:rPr>
                <w:rFonts w:ascii="Arial" w:hAnsi="Arial" w:cs="Arial"/>
                <w:b/>
                <w:sz w:val="24"/>
                <w:szCs w:val="28"/>
              </w:rPr>
            </w:pPr>
            <w:r>
              <w:rPr>
                <w:rFonts w:ascii="Arial" w:hAnsi="Arial" w:cs="Arial"/>
                <w:b/>
                <w:sz w:val="24"/>
                <w:szCs w:val="28"/>
              </w:rPr>
              <w:t>Vision Plan</w:t>
            </w:r>
          </w:p>
          <w:p w14:paraId="0C70732F" w14:textId="73AA5178" w:rsidR="003839F8" w:rsidRDefault="00B52200" w:rsidP="00C148EC">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Finalise</w:t>
            </w:r>
            <w:r w:rsidR="003839F8">
              <w:rPr>
                <w:rFonts w:ascii="Arial" w:hAnsi="Arial" w:cs="Arial"/>
                <w:sz w:val="24"/>
                <w:szCs w:val="28"/>
              </w:rPr>
              <w:t xml:space="preserve"> Vision Plan</w:t>
            </w:r>
          </w:p>
          <w:p w14:paraId="2D2D58B1" w14:textId="77777777" w:rsidR="00C148EC" w:rsidRDefault="003839F8" w:rsidP="003839F8">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Going forward – plan communication, plan for monthly review of activities</w:t>
            </w:r>
          </w:p>
          <w:p w14:paraId="3C90A07E" w14:textId="4184BB97" w:rsidR="00B52200" w:rsidRPr="003839F8" w:rsidRDefault="00B52200" w:rsidP="003839F8">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Progress report on ministry actions in Vision Plan (where are we up to)</w:t>
            </w:r>
          </w:p>
        </w:tc>
        <w:tc>
          <w:tcPr>
            <w:tcW w:w="4819" w:type="dxa"/>
          </w:tcPr>
          <w:p w14:paraId="31388EA5" w14:textId="77777777" w:rsidR="00BB7324" w:rsidRDefault="00B52200" w:rsidP="009F537F">
            <w:pPr>
              <w:outlineLvl w:val="0"/>
              <w:rPr>
                <w:rFonts w:ascii="Arial" w:hAnsi="Arial" w:cs="Arial"/>
                <w:sz w:val="24"/>
                <w:szCs w:val="36"/>
              </w:rPr>
            </w:pPr>
            <w:r>
              <w:rPr>
                <w:rFonts w:ascii="Arial" w:hAnsi="Arial" w:cs="Arial"/>
                <w:sz w:val="24"/>
                <w:szCs w:val="36"/>
              </w:rPr>
              <w:t>Consider wording in Mission statements around “care”.</w:t>
            </w:r>
          </w:p>
          <w:p w14:paraId="1369E2CF" w14:textId="3AFF0FF5" w:rsidR="00B52200" w:rsidRPr="00940935" w:rsidRDefault="00B52200" w:rsidP="009F537F">
            <w:pPr>
              <w:outlineLvl w:val="0"/>
              <w:rPr>
                <w:rFonts w:ascii="Arial" w:hAnsi="Arial" w:cs="Arial"/>
                <w:sz w:val="24"/>
                <w:szCs w:val="36"/>
              </w:rPr>
            </w:pPr>
            <w:r>
              <w:rPr>
                <w:rFonts w:ascii="Arial" w:hAnsi="Arial" w:cs="Arial"/>
                <w:sz w:val="24"/>
                <w:szCs w:val="36"/>
              </w:rPr>
              <w:t>NB Keren will produce a document on her return summarising progress on the Vision Plan, in time for PC.</w:t>
            </w:r>
          </w:p>
        </w:tc>
        <w:tc>
          <w:tcPr>
            <w:tcW w:w="2492" w:type="dxa"/>
          </w:tcPr>
          <w:p w14:paraId="602EDB4A" w14:textId="77777777" w:rsidR="00BB7324" w:rsidRPr="00940935" w:rsidRDefault="00BB7324" w:rsidP="009F537F">
            <w:pPr>
              <w:outlineLvl w:val="0"/>
              <w:rPr>
                <w:rFonts w:ascii="Arial" w:hAnsi="Arial" w:cs="Arial"/>
                <w:sz w:val="24"/>
                <w:szCs w:val="36"/>
              </w:rPr>
            </w:pPr>
          </w:p>
        </w:tc>
        <w:tc>
          <w:tcPr>
            <w:tcW w:w="1866" w:type="dxa"/>
          </w:tcPr>
          <w:p w14:paraId="009F99A7" w14:textId="77777777" w:rsidR="00BB7324" w:rsidRPr="00940935" w:rsidRDefault="00BB7324" w:rsidP="009F537F">
            <w:pPr>
              <w:outlineLvl w:val="0"/>
              <w:rPr>
                <w:rFonts w:ascii="Arial" w:hAnsi="Arial" w:cs="Arial"/>
                <w:sz w:val="24"/>
                <w:szCs w:val="36"/>
              </w:rPr>
            </w:pPr>
          </w:p>
        </w:tc>
      </w:tr>
      <w:tr w:rsidR="001F0C27" w:rsidRPr="009F537F" w14:paraId="3452D7BD" w14:textId="77777777" w:rsidTr="00940935">
        <w:tc>
          <w:tcPr>
            <w:tcW w:w="851" w:type="dxa"/>
          </w:tcPr>
          <w:p w14:paraId="23BB98EC" w14:textId="66F49F00" w:rsidR="001F0C27" w:rsidRDefault="001F0C27" w:rsidP="009F537F">
            <w:pPr>
              <w:outlineLvl w:val="0"/>
              <w:rPr>
                <w:rFonts w:ascii="Arial" w:hAnsi="Arial" w:cs="Arial"/>
                <w:sz w:val="24"/>
                <w:szCs w:val="36"/>
              </w:rPr>
            </w:pPr>
            <w:r>
              <w:rPr>
                <w:rFonts w:ascii="Arial" w:hAnsi="Arial" w:cs="Arial"/>
                <w:sz w:val="24"/>
                <w:szCs w:val="36"/>
              </w:rPr>
              <w:t xml:space="preserve">7. </w:t>
            </w:r>
          </w:p>
        </w:tc>
        <w:tc>
          <w:tcPr>
            <w:tcW w:w="5098" w:type="dxa"/>
          </w:tcPr>
          <w:p w14:paraId="2BA7644A" w14:textId="77777777" w:rsidR="001F0C27" w:rsidRDefault="001F0C27" w:rsidP="009F537F">
            <w:pPr>
              <w:pStyle w:val="BodyText2"/>
              <w:spacing w:after="0" w:line="240" w:lineRule="auto"/>
              <w:jc w:val="both"/>
              <w:rPr>
                <w:rFonts w:ascii="Arial" w:hAnsi="Arial" w:cs="Arial"/>
                <w:b/>
                <w:sz w:val="24"/>
                <w:szCs w:val="28"/>
              </w:rPr>
            </w:pPr>
            <w:r>
              <w:rPr>
                <w:rFonts w:ascii="Arial" w:hAnsi="Arial" w:cs="Arial"/>
                <w:b/>
                <w:sz w:val="24"/>
                <w:szCs w:val="28"/>
              </w:rPr>
              <w:t>Pathways</w:t>
            </w:r>
          </w:p>
          <w:p w14:paraId="28F90CC1" w14:textId="77777777" w:rsidR="001F0C27" w:rsidRDefault="00B52200" w:rsidP="001F0C27">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Constitution of Mission Action Team</w:t>
            </w:r>
          </w:p>
          <w:p w14:paraId="6EE66C20" w14:textId="777E5869" w:rsidR="00B52200" w:rsidRPr="001F0C27" w:rsidRDefault="00B52200" w:rsidP="001F0C27">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Dates for the diary</w:t>
            </w:r>
          </w:p>
        </w:tc>
        <w:tc>
          <w:tcPr>
            <w:tcW w:w="4819" w:type="dxa"/>
          </w:tcPr>
          <w:p w14:paraId="18CEF207" w14:textId="701FA945" w:rsidR="001F0C27" w:rsidRPr="00940935" w:rsidRDefault="00B52200" w:rsidP="009F537F">
            <w:pPr>
              <w:outlineLvl w:val="0"/>
              <w:rPr>
                <w:rFonts w:ascii="Arial" w:hAnsi="Arial" w:cs="Arial"/>
                <w:sz w:val="24"/>
                <w:szCs w:val="36"/>
              </w:rPr>
            </w:pPr>
            <w:r>
              <w:rPr>
                <w:rFonts w:ascii="Arial" w:hAnsi="Arial" w:cs="Arial"/>
                <w:sz w:val="24"/>
                <w:szCs w:val="36"/>
              </w:rPr>
              <w:t>Retreat/workshop days: 27</w:t>
            </w:r>
            <w:r w:rsidRPr="00B52200">
              <w:rPr>
                <w:rFonts w:ascii="Arial" w:hAnsi="Arial" w:cs="Arial"/>
                <w:sz w:val="24"/>
                <w:szCs w:val="36"/>
                <w:vertAlign w:val="superscript"/>
              </w:rPr>
              <w:t>th</w:t>
            </w:r>
            <w:r>
              <w:rPr>
                <w:rFonts w:ascii="Arial" w:hAnsi="Arial" w:cs="Arial"/>
                <w:sz w:val="24"/>
                <w:szCs w:val="36"/>
              </w:rPr>
              <w:t xml:space="preserve"> July and 16</w:t>
            </w:r>
            <w:r w:rsidRPr="00B52200">
              <w:rPr>
                <w:rFonts w:ascii="Arial" w:hAnsi="Arial" w:cs="Arial"/>
                <w:sz w:val="24"/>
                <w:szCs w:val="36"/>
                <w:vertAlign w:val="superscript"/>
              </w:rPr>
              <w:t>th</w:t>
            </w:r>
            <w:r>
              <w:rPr>
                <w:rFonts w:ascii="Arial" w:hAnsi="Arial" w:cs="Arial"/>
                <w:sz w:val="24"/>
                <w:szCs w:val="36"/>
              </w:rPr>
              <w:t xml:space="preserve"> November.</w:t>
            </w:r>
          </w:p>
        </w:tc>
        <w:tc>
          <w:tcPr>
            <w:tcW w:w="2492" w:type="dxa"/>
          </w:tcPr>
          <w:p w14:paraId="5627A752" w14:textId="77777777" w:rsidR="001F0C27" w:rsidRPr="00940935" w:rsidRDefault="001F0C27" w:rsidP="009F537F">
            <w:pPr>
              <w:outlineLvl w:val="0"/>
              <w:rPr>
                <w:rFonts w:ascii="Arial" w:hAnsi="Arial" w:cs="Arial"/>
                <w:sz w:val="24"/>
                <w:szCs w:val="36"/>
              </w:rPr>
            </w:pPr>
          </w:p>
        </w:tc>
        <w:tc>
          <w:tcPr>
            <w:tcW w:w="1866" w:type="dxa"/>
          </w:tcPr>
          <w:p w14:paraId="4A4AD825" w14:textId="77777777" w:rsidR="001F0C27" w:rsidRPr="00940935" w:rsidRDefault="001F0C27" w:rsidP="009F537F">
            <w:pPr>
              <w:outlineLvl w:val="0"/>
              <w:rPr>
                <w:rFonts w:ascii="Arial" w:hAnsi="Arial" w:cs="Arial"/>
                <w:sz w:val="24"/>
                <w:szCs w:val="36"/>
              </w:rPr>
            </w:pPr>
          </w:p>
        </w:tc>
      </w:tr>
      <w:tr w:rsidR="00A939E0" w:rsidRPr="009F537F" w14:paraId="34545217" w14:textId="77777777" w:rsidTr="00940935">
        <w:tc>
          <w:tcPr>
            <w:tcW w:w="851" w:type="dxa"/>
          </w:tcPr>
          <w:p w14:paraId="240E87EC" w14:textId="3BC42425" w:rsidR="00A939E0" w:rsidRDefault="00A939E0" w:rsidP="009F537F">
            <w:pPr>
              <w:outlineLvl w:val="0"/>
              <w:rPr>
                <w:rFonts w:ascii="Arial" w:hAnsi="Arial" w:cs="Arial"/>
                <w:sz w:val="24"/>
                <w:szCs w:val="36"/>
              </w:rPr>
            </w:pPr>
            <w:r>
              <w:rPr>
                <w:rFonts w:ascii="Arial" w:hAnsi="Arial" w:cs="Arial"/>
                <w:sz w:val="24"/>
                <w:szCs w:val="36"/>
              </w:rPr>
              <w:t xml:space="preserve">7. </w:t>
            </w:r>
          </w:p>
        </w:tc>
        <w:tc>
          <w:tcPr>
            <w:tcW w:w="5098" w:type="dxa"/>
          </w:tcPr>
          <w:p w14:paraId="1423215F" w14:textId="77777777" w:rsidR="00A939E0" w:rsidRDefault="00A939E0" w:rsidP="009F537F">
            <w:pPr>
              <w:pStyle w:val="BodyText2"/>
              <w:spacing w:after="0" w:line="240" w:lineRule="auto"/>
              <w:jc w:val="both"/>
              <w:rPr>
                <w:rFonts w:ascii="Arial" w:hAnsi="Arial" w:cs="Arial"/>
                <w:b/>
                <w:sz w:val="24"/>
                <w:szCs w:val="28"/>
              </w:rPr>
            </w:pPr>
            <w:r>
              <w:rPr>
                <w:rFonts w:ascii="Arial" w:hAnsi="Arial" w:cs="Arial"/>
                <w:b/>
                <w:sz w:val="24"/>
                <w:szCs w:val="28"/>
              </w:rPr>
              <w:t>Child Safe Church</w:t>
            </w:r>
          </w:p>
          <w:p w14:paraId="5C8121C1" w14:textId="3890E6CD" w:rsidR="00A939E0" w:rsidRPr="00A939E0" w:rsidRDefault="001F0C27" w:rsidP="00C148EC">
            <w:pPr>
              <w:pStyle w:val="BodyText2"/>
              <w:numPr>
                <w:ilvl w:val="0"/>
                <w:numId w:val="36"/>
              </w:numPr>
              <w:spacing w:after="0" w:line="240" w:lineRule="auto"/>
              <w:jc w:val="both"/>
              <w:rPr>
                <w:rFonts w:ascii="Arial" w:hAnsi="Arial" w:cs="Arial"/>
                <w:sz w:val="24"/>
                <w:szCs w:val="28"/>
              </w:rPr>
            </w:pPr>
            <w:r>
              <w:rPr>
                <w:rFonts w:ascii="Arial" w:hAnsi="Arial" w:cs="Arial"/>
                <w:sz w:val="24"/>
                <w:szCs w:val="28"/>
              </w:rPr>
              <w:t>update</w:t>
            </w:r>
          </w:p>
        </w:tc>
        <w:tc>
          <w:tcPr>
            <w:tcW w:w="4819" w:type="dxa"/>
          </w:tcPr>
          <w:p w14:paraId="60F8CBB8" w14:textId="77777777" w:rsidR="00A939E0" w:rsidRPr="00940935" w:rsidRDefault="00A939E0" w:rsidP="009F537F">
            <w:pPr>
              <w:outlineLvl w:val="0"/>
              <w:rPr>
                <w:rFonts w:ascii="Arial" w:hAnsi="Arial" w:cs="Arial"/>
                <w:sz w:val="24"/>
                <w:szCs w:val="36"/>
              </w:rPr>
            </w:pPr>
          </w:p>
        </w:tc>
        <w:tc>
          <w:tcPr>
            <w:tcW w:w="2492" w:type="dxa"/>
          </w:tcPr>
          <w:p w14:paraId="43AC2D2E" w14:textId="77777777" w:rsidR="00A939E0" w:rsidRPr="00940935" w:rsidRDefault="00A939E0" w:rsidP="009F537F">
            <w:pPr>
              <w:outlineLvl w:val="0"/>
              <w:rPr>
                <w:rFonts w:ascii="Arial" w:hAnsi="Arial" w:cs="Arial"/>
                <w:sz w:val="24"/>
                <w:szCs w:val="36"/>
              </w:rPr>
            </w:pPr>
          </w:p>
        </w:tc>
        <w:tc>
          <w:tcPr>
            <w:tcW w:w="1866" w:type="dxa"/>
          </w:tcPr>
          <w:p w14:paraId="3F4E27A9" w14:textId="77777777" w:rsidR="00A939E0" w:rsidRPr="00940935" w:rsidRDefault="00A939E0" w:rsidP="009F537F">
            <w:pPr>
              <w:outlineLvl w:val="0"/>
              <w:rPr>
                <w:rFonts w:ascii="Arial" w:hAnsi="Arial" w:cs="Arial"/>
                <w:sz w:val="24"/>
                <w:szCs w:val="36"/>
              </w:rPr>
            </w:pPr>
          </w:p>
        </w:tc>
      </w:tr>
      <w:tr w:rsidR="00E95D2A" w:rsidRPr="009F537F" w14:paraId="08379548" w14:textId="77777777" w:rsidTr="00940935">
        <w:tc>
          <w:tcPr>
            <w:tcW w:w="851" w:type="dxa"/>
          </w:tcPr>
          <w:p w14:paraId="1B82EDF5" w14:textId="10C2FCBC" w:rsidR="00E95D2A" w:rsidRPr="00940935" w:rsidRDefault="00C148EC" w:rsidP="009F537F">
            <w:pPr>
              <w:outlineLvl w:val="0"/>
              <w:rPr>
                <w:rFonts w:ascii="Arial" w:hAnsi="Arial" w:cs="Arial"/>
                <w:sz w:val="24"/>
                <w:szCs w:val="36"/>
              </w:rPr>
            </w:pPr>
            <w:r>
              <w:rPr>
                <w:rFonts w:ascii="Arial" w:hAnsi="Arial" w:cs="Arial"/>
                <w:sz w:val="24"/>
                <w:szCs w:val="36"/>
              </w:rPr>
              <w:t>8</w:t>
            </w:r>
            <w:r w:rsidR="00E95D2A" w:rsidRPr="00940935">
              <w:rPr>
                <w:rFonts w:ascii="Arial" w:hAnsi="Arial" w:cs="Arial"/>
                <w:sz w:val="24"/>
                <w:szCs w:val="36"/>
              </w:rPr>
              <w:t>.</w:t>
            </w:r>
          </w:p>
        </w:tc>
        <w:tc>
          <w:tcPr>
            <w:tcW w:w="5098" w:type="dxa"/>
          </w:tcPr>
          <w:p w14:paraId="5A63A5C9"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Previous minutes</w:t>
            </w:r>
          </w:p>
          <w:p w14:paraId="08EF8AD4" w14:textId="74DD55C1" w:rsidR="00E95D2A" w:rsidRPr="00940935" w:rsidRDefault="00B52200" w:rsidP="00E95D2A">
            <w:pPr>
              <w:pStyle w:val="ListParagraph"/>
              <w:numPr>
                <w:ilvl w:val="0"/>
                <w:numId w:val="32"/>
              </w:numPr>
              <w:outlineLvl w:val="0"/>
              <w:rPr>
                <w:rFonts w:ascii="Arial" w:hAnsi="Arial" w:cs="Arial"/>
                <w:sz w:val="24"/>
                <w:szCs w:val="36"/>
              </w:rPr>
            </w:pPr>
            <w:r>
              <w:rPr>
                <w:rFonts w:ascii="Arial" w:hAnsi="Arial" w:cs="Arial"/>
                <w:sz w:val="24"/>
                <w:szCs w:val="36"/>
              </w:rPr>
              <w:t>29</w:t>
            </w:r>
            <w:r w:rsidRPr="00B52200">
              <w:rPr>
                <w:rFonts w:ascii="Arial" w:hAnsi="Arial" w:cs="Arial"/>
                <w:sz w:val="24"/>
                <w:szCs w:val="36"/>
                <w:vertAlign w:val="superscript"/>
              </w:rPr>
              <w:t>th</w:t>
            </w:r>
            <w:r>
              <w:rPr>
                <w:rFonts w:ascii="Arial" w:hAnsi="Arial" w:cs="Arial"/>
                <w:sz w:val="24"/>
                <w:szCs w:val="36"/>
              </w:rPr>
              <w:t xml:space="preserve"> April</w:t>
            </w:r>
            <w:r w:rsidR="00A939E0">
              <w:rPr>
                <w:rFonts w:ascii="Arial" w:hAnsi="Arial" w:cs="Arial"/>
                <w:sz w:val="24"/>
                <w:szCs w:val="36"/>
              </w:rPr>
              <w:t xml:space="preserve"> 2019</w:t>
            </w:r>
          </w:p>
        </w:tc>
        <w:tc>
          <w:tcPr>
            <w:tcW w:w="4819" w:type="dxa"/>
          </w:tcPr>
          <w:p w14:paraId="68AD8AAE" w14:textId="77777777" w:rsidR="00E95D2A" w:rsidRPr="00940935" w:rsidRDefault="00E95D2A" w:rsidP="009F537F">
            <w:pPr>
              <w:outlineLvl w:val="0"/>
              <w:rPr>
                <w:rFonts w:ascii="Arial" w:hAnsi="Arial" w:cs="Arial"/>
                <w:sz w:val="24"/>
                <w:szCs w:val="36"/>
              </w:rPr>
            </w:pPr>
          </w:p>
        </w:tc>
        <w:tc>
          <w:tcPr>
            <w:tcW w:w="2492" w:type="dxa"/>
          </w:tcPr>
          <w:p w14:paraId="64AE20BB" w14:textId="77777777" w:rsidR="00E95D2A" w:rsidRPr="00940935" w:rsidRDefault="00E95D2A" w:rsidP="009F537F">
            <w:pPr>
              <w:outlineLvl w:val="0"/>
              <w:rPr>
                <w:rFonts w:ascii="Arial" w:hAnsi="Arial" w:cs="Arial"/>
                <w:sz w:val="24"/>
                <w:szCs w:val="36"/>
              </w:rPr>
            </w:pPr>
          </w:p>
        </w:tc>
        <w:tc>
          <w:tcPr>
            <w:tcW w:w="1866" w:type="dxa"/>
          </w:tcPr>
          <w:p w14:paraId="072A98E1" w14:textId="77777777" w:rsidR="00E95D2A" w:rsidRPr="00940935" w:rsidRDefault="00E95D2A" w:rsidP="009F537F">
            <w:pPr>
              <w:outlineLvl w:val="0"/>
              <w:rPr>
                <w:rFonts w:ascii="Arial" w:hAnsi="Arial" w:cs="Arial"/>
                <w:sz w:val="24"/>
                <w:szCs w:val="36"/>
              </w:rPr>
            </w:pPr>
          </w:p>
        </w:tc>
      </w:tr>
      <w:tr w:rsidR="00E95D2A" w:rsidRPr="009F537F" w14:paraId="20B83944" w14:textId="77777777" w:rsidTr="00940935">
        <w:tc>
          <w:tcPr>
            <w:tcW w:w="851" w:type="dxa"/>
          </w:tcPr>
          <w:p w14:paraId="7A442443" w14:textId="2E635885" w:rsidR="00E95D2A" w:rsidRPr="00940935" w:rsidRDefault="00C148EC" w:rsidP="009F537F">
            <w:pPr>
              <w:outlineLvl w:val="0"/>
              <w:rPr>
                <w:rFonts w:ascii="Arial" w:hAnsi="Arial" w:cs="Arial"/>
                <w:sz w:val="24"/>
                <w:szCs w:val="36"/>
              </w:rPr>
            </w:pPr>
            <w:r>
              <w:rPr>
                <w:rFonts w:ascii="Arial" w:hAnsi="Arial" w:cs="Arial"/>
                <w:sz w:val="24"/>
                <w:szCs w:val="36"/>
              </w:rPr>
              <w:t>9</w:t>
            </w:r>
            <w:r w:rsidR="00E95D2A" w:rsidRPr="00940935">
              <w:rPr>
                <w:rFonts w:ascii="Arial" w:hAnsi="Arial" w:cs="Arial"/>
                <w:sz w:val="24"/>
                <w:szCs w:val="36"/>
              </w:rPr>
              <w:t>.</w:t>
            </w:r>
          </w:p>
        </w:tc>
        <w:tc>
          <w:tcPr>
            <w:tcW w:w="5098" w:type="dxa"/>
          </w:tcPr>
          <w:p w14:paraId="23301DDF" w14:textId="060D5094" w:rsidR="00E95D2A" w:rsidRPr="00940935" w:rsidRDefault="00E95D2A" w:rsidP="009F537F">
            <w:pPr>
              <w:outlineLvl w:val="0"/>
              <w:rPr>
                <w:rFonts w:ascii="Arial" w:hAnsi="Arial" w:cs="Arial"/>
                <w:sz w:val="24"/>
                <w:szCs w:val="36"/>
              </w:rPr>
            </w:pPr>
            <w:r w:rsidRPr="00940935">
              <w:rPr>
                <w:rFonts w:ascii="Arial" w:hAnsi="Arial" w:cs="Arial"/>
                <w:sz w:val="24"/>
                <w:szCs w:val="36"/>
              </w:rPr>
              <w:t>Business arising</w:t>
            </w:r>
          </w:p>
        </w:tc>
        <w:tc>
          <w:tcPr>
            <w:tcW w:w="4819" w:type="dxa"/>
          </w:tcPr>
          <w:p w14:paraId="07F6AD7C" w14:textId="77777777" w:rsidR="00E95D2A" w:rsidRPr="00940935" w:rsidRDefault="00E95D2A" w:rsidP="009F537F">
            <w:pPr>
              <w:outlineLvl w:val="0"/>
              <w:rPr>
                <w:rFonts w:ascii="Arial" w:hAnsi="Arial" w:cs="Arial"/>
                <w:sz w:val="24"/>
                <w:szCs w:val="36"/>
              </w:rPr>
            </w:pPr>
          </w:p>
        </w:tc>
        <w:tc>
          <w:tcPr>
            <w:tcW w:w="2492" w:type="dxa"/>
          </w:tcPr>
          <w:p w14:paraId="1D6A2DBD" w14:textId="77777777" w:rsidR="00E95D2A" w:rsidRPr="00940935" w:rsidRDefault="00E95D2A" w:rsidP="009F537F">
            <w:pPr>
              <w:outlineLvl w:val="0"/>
              <w:rPr>
                <w:rFonts w:ascii="Arial" w:hAnsi="Arial" w:cs="Arial"/>
                <w:sz w:val="24"/>
                <w:szCs w:val="36"/>
              </w:rPr>
            </w:pPr>
          </w:p>
        </w:tc>
        <w:tc>
          <w:tcPr>
            <w:tcW w:w="1866" w:type="dxa"/>
          </w:tcPr>
          <w:p w14:paraId="0D696E46" w14:textId="77777777" w:rsidR="00E95D2A" w:rsidRPr="00940935" w:rsidRDefault="00E95D2A" w:rsidP="009F537F">
            <w:pPr>
              <w:outlineLvl w:val="0"/>
              <w:rPr>
                <w:rFonts w:ascii="Arial" w:hAnsi="Arial" w:cs="Arial"/>
                <w:sz w:val="24"/>
                <w:szCs w:val="36"/>
              </w:rPr>
            </w:pPr>
          </w:p>
        </w:tc>
      </w:tr>
      <w:tr w:rsidR="00E95D2A" w:rsidRPr="009F537F" w14:paraId="51BB7640" w14:textId="77777777" w:rsidTr="00940935">
        <w:tc>
          <w:tcPr>
            <w:tcW w:w="851" w:type="dxa"/>
          </w:tcPr>
          <w:p w14:paraId="20169052" w14:textId="6159AD4B" w:rsidR="00E95D2A" w:rsidRPr="00940935" w:rsidRDefault="00C148EC" w:rsidP="009F537F">
            <w:pPr>
              <w:outlineLvl w:val="0"/>
              <w:rPr>
                <w:rFonts w:ascii="Arial" w:hAnsi="Arial" w:cs="Arial"/>
                <w:sz w:val="24"/>
                <w:szCs w:val="36"/>
              </w:rPr>
            </w:pPr>
            <w:r>
              <w:rPr>
                <w:rFonts w:ascii="Arial" w:hAnsi="Arial" w:cs="Arial"/>
                <w:sz w:val="24"/>
                <w:szCs w:val="36"/>
              </w:rPr>
              <w:t>10</w:t>
            </w:r>
            <w:r w:rsidR="00E95D2A" w:rsidRPr="00940935">
              <w:rPr>
                <w:rFonts w:ascii="Arial" w:hAnsi="Arial" w:cs="Arial"/>
                <w:sz w:val="24"/>
                <w:szCs w:val="36"/>
              </w:rPr>
              <w:t>.</w:t>
            </w:r>
          </w:p>
        </w:tc>
        <w:tc>
          <w:tcPr>
            <w:tcW w:w="5098" w:type="dxa"/>
          </w:tcPr>
          <w:p w14:paraId="1CAB4F4A" w14:textId="1C674C18" w:rsidR="00E95D2A" w:rsidRPr="00940935" w:rsidRDefault="00E95D2A" w:rsidP="009F537F">
            <w:pPr>
              <w:outlineLvl w:val="0"/>
              <w:rPr>
                <w:rFonts w:ascii="Arial" w:hAnsi="Arial" w:cs="Arial"/>
                <w:sz w:val="24"/>
                <w:szCs w:val="36"/>
              </w:rPr>
            </w:pPr>
            <w:r w:rsidRPr="00940935">
              <w:rPr>
                <w:rFonts w:ascii="Arial" w:hAnsi="Arial" w:cs="Arial"/>
                <w:sz w:val="24"/>
                <w:szCs w:val="36"/>
              </w:rPr>
              <w:t>Action List</w:t>
            </w:r>
          </w:p>
        </w:tc>
        <w:tc>
          <w:tcPr>
            <w:tcW w:w="4819" w:type="dxa"/>
          </w:tcPr>
          <w:p w14:paraId="322A9BB3"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All action items to go on the Google document:</w:t>
            </w:r>
          </w:p>
          <w:p w14:paraId="61DDD283" w14:textId="77777777" w:rsidR="00E95D2A" w:rsidRPr="00940935" w:rsidRDefault="006B7BB1" w:rsidP="009F537F">
            <w:pPr>
              <w:outlineLvl w:val="0"/>
              <w:rPr>
                <w:rFonts w:ascii="Arial" w:hAnsi="Arial" w:cs="Arial"/>
                <w:sz w:val="24"/>
                <w:szCs w:val="36"/>
              </w:rPr>
            </w:pPr>
            <w:hyperlink r:id="rId8" w:anchor="gid=0" w:history="1">
              <w:r w:rsidR="00E95D2A" w:rsidRPr="00940935">
                <w:rPr>
                  <w:rStyle w:val="Hyperlink"/>
                  <w:rFonts w:ascii="Arial" w:hAnsi="Arial" w:cs="Arial"/>
                  <w:sz w:val="24"/>
                  <w:szCs w:val="36"/>
                </w:rPr>
                <w:t>https://docs.google.com/spreadsheets/d/18Z8sB5ChYAWy3sSLK85SX5ObVJR3Wtk-cdGWMvZF8jk/edit#gid=0</w:t>
              </w:r>
            </w:hyperlink>
          </w:p>
          <w:p w14:paraId="730D97E1" w14:textId="6BB0756D" w:rsidR="00E95D2A" w:rsidRPr="00940935" w:rsidRDefault="00E95D2A" w:rsidP="009F537F">
            <w:pPr>
              <w:outlineLvl w:val="0"/>
              <w:rPr>
                <w:rFonts w:ascii="Arial" w:hAnsi="Arial" w:cs="Arial"/>
                <w:sz w:val="24"/>
                <w:szCs w:val="36"/>
              </w:rPr>
            </w:pPr>
            <w:r w:rsidRPr="00940935">
              <w:rPr>
                <w:rFonts w:ascii="Arial" w:hAnsi="Arial" w:cs="Arial"/>
                <w:sz w:val="24"/>
                <w:szCs w:val="36"/>
              </w:rPr>
              <w:t>The assumption will be that whoever has taken responsibility for an action does that action.</w:t>
            </w:r>
          </w:p>
        </w:tc>
        <w:tc>
          <w:tcPr>
            <w:tcW w:w="2492" w:type="dxa"/>
          </w:tcPr>
          <w:p w14:paraId="6B88964F" w14:textId="77777777" w:rsidR="00E95D2A" w:rsidRPr="00940935" w:rsidRDefault="00E95D2A" w:rsidP="009F537F">
            <w:pPr>
              <w:outlineLvl w:val="0"/>
              <w:rPr>
                <w:rFonts w:ascii="Arial" w:hAnsi="Arial" w:cs="Arial"/>
                <w:sz w:val="24"/>
                <w:szCs w:val="36"/>
              </w:rPr>
            </w:pPr>
          </w:p>
        </w:tc>
        <w:tc>
          <w:tcPr>
            <w:tcW w:w="1866" w:type="dxa"/>
          </w:tcPr>
          <w:p w14:paraId="71FB5366" w14:textId="77777777" w:rsidR="00E95D2A" w:rsidRPr="00940935" w:rsidRDefault="00E95D2A" w:rsidP="009F537F">
            <w:pPr>
              <w:outlineLvl w:val="0"/>
              <w:rPr>
                <w:rFonts w:ascii="Arial" w:hAnsi="Arial" w:cs="Arial"/>
                <w:sz w:val="24"/>
                <w:szCs w:val="36"/>
              </w:rPr>
            </w:pPr>
          </w:p>
        </w:tc>
      </w:tr>
      <w:tr w:rsidR="00E95D2A" w:rsidRPr="009F537F" w14:paraId="79B0FFD7" w14:textId="77777777" w:rsidTr="00940935">
        <w:tc>
          <w:tcPr>
            <w:tcW w:w="851" w:type="dxa"/>
          </w:tcPr>
          <w:p w14:paraId="69ACB25E" w14:textId="41DFD9AD" w:rsidR="00E95D2A" w:rsidRPr="00940935" w:rsidRDefault="00E95D2A" w:rsidP="009F537F">
            <w:pPr>
              <w:outlineLvl w:val="0"/>
              <w:rPr>
                <w:rFonts w:ascii="Arial" w:hAnsi="Arial" w:cs="Arial"/>
                <w:sz w:val="24"/>
                <w:szCs w:val="36"/>
              </w:rPr>
            </w:pPr>
            <w:r w:rsidRPr="00940935">
              <w:rPr>
                <w:rFonts w:ascii="Arial" w:hAnsi="Arial" w:cs="Arial"/>
                <w:sz w:val="24"/>
                <w:szCs w:val="36"/>
              </w:rPr>
              <w:t>1</w:t>
            </w:r>
            <w:r w:rsidR="00C148EC">
              <w:rPr>
                <w:rFonts w:ascii="Arial" w:hAnsi="Arial" w:cs="Arial"/>
                <w:sz w:val="24"/>
                <w:szCs w:val="36"/>
              </w:rPr>
              <w:t>1</w:t>
            </w:r>
            <w:r w:rsidRPr="00940935">
              <w:rPr>
                <w:rFonts w:ascii="Arial" w:hAnsi="Arial" w:cs="Arial"/>
                <w:sz w:val="24"/>
                <w:szCs w:val="36"/>
              </w:rPr>
              <w:t>.</w:t>
            </w:r>
          </w:p>
        </w:tc>
        <w:tc>
          <w:tcPr>
            <w:tcW w:w="5098" w:type="dxa"/>
          </w:tcPr>
          <w:p w14:paraId="35AB0BF1"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Correspondence:</w:t>
            </w:r>
          </w:p>
          <w:p w14:paraId="300F78FC" w14:textId="77777777"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Feedback box</w:t>
            </w:r>
          </w:p>
          <w:p w14:paraId="2143BE41" w14:textId="53E81A53"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lastRenderedPageBreak/>
              <w:t>Event planning forms</w:t>
            </w:r>
          </w:p>
        </w:tc>
        <w:tc>
          <w:tcPr>
            <w:tcW w:w="4819" w:type="dxa"/>
          </w:tcPr>
          <w:p w14:paraId="3EE691FD" w14:textId="2B8D660E" w:rsidR="00625F92" w:rsidRPr="00940935" w:rsidRDefault="00625F92" w:rsidP="009F537F">
            <w:pPr>
              <w:outlineLvl w:val="0"/>
              <w:rPr>
                <w:rFonts w:ascii="Arial" w:hAnsi="Arial" w:cs="Arial"/>
                <w:sz w:val="24"/>
                <w:szCs w:val="36"/>
              </w:rPr>
            </w:pPr>
          </w:p>
        </w:tc>
        <w:tc>
          <w:tcPr>
            <w:tcW w:w="2492" w:type="dxa"/>
          </w:tcPr>
          <w:p w14:paraId="2E7B709A" w14:textId="77777777" w:rsidR="00E95D2A" w:rsidRPr="00940935" w:rsidRDefault="00E95D2A" w:rsidP="009F537F">
            <w:pPr>
              <w:outlineLvl w:val="0"/>
              <w:rPr>
                <w:rFonts w:ascii="Arial" w:hAnsi="Arial" w:cs="Arial"/>
                <w:sz w:val="24"/>
                <w:szCs w:val="36"/>
              </w:rPr>
            </w:pPr>
          </w:p>
        </w:tc>
        <w:tc>
          <w:tcPr>
            <w:tcW w:w="1866" w:type="dxa"/>
          </w:tcPr>
          <w:p w14:paraId="509B87AE" w14:textId="77777777" w:rsidR="00E95D2A" w:rsidRPr="00940935" w:rsidRDefault="00E95D2A" w:rsidP="009F537F">
            <w:pPr>
              <w:outlineLvl w:val="0"/>
              <w:rPr>
                <w:rFonts w:ascii="Arial" w:hAnsi="Arial" w:cs="Arial"/>
                <w:sz w:val="24"/>
                <w:szCs w:val="36"/>
              </w:rPr>
            </w:pPr>
          </w:p>
        </w:tc>
      </w:tr>
      <w:tr w:rsidR="00E95D2A" w:rsidRPr="009F537F" w14:paraId="0463D9C6" w14:textId="77777777" w:rsidTr="00940935">
        <w:tc>
          <w:tcPr>
            <w:tcW w:w="851" w:type="dxa"/>
          </w:tcPr>
          <w:p w14:paraId="4A7184E0" w14:textId="1B780D8B" w:rsidR="009F537F" w:rsidRPr="00940935" w:rsidRDefault="00367943" w:rsidP="009F537F">
            <w:pPr>
              <w:outlineLvl w:val="0"/>
              <w:rPr>
                <w:rFonts w:ascii="Arial" w:hAnsi="Arial" w:cs="Arial"/>
                <w:sz w:val="24"/>
                <w:szCs w:val="36"/>
              </w:rPr>
            </w:pPr>
            <w:r w:rsidRPr="00940935">
              <w:rPr>
                <w:rFonts w:ascii="Arial" w:hAnsi="Arial" w:cs="Arial"/>
                <w:sz w:val="24"/>
                <w:szCs w:val="36"/>
              </w:rPr>
              <w:t>1</w:t>
            </w:r>
            <w:r w:rsidR="00C148EC">
              <w:rPr>
                <w:rFonts w:ascii="Arial" w:hAnsi="Arial" w:cs="Arial"/>
                <w:sz w:val="24"/>
                <w:szCs w:val="36"/>
              </w:rPr>
              <w:t>2</w:t>
            </w:r>
            <w:r w:rsidRPr="00940935">
              <w:rPr>
                <w:rFonts w:ascii="Arial" w:hAnsi="Arial" w:cs="Arial"/>
                <w:sz w:val="24"/>
                <w:szCs w:val="36"/>
              </w:rPr>
              <w:t>.</w:t>
            </w:r>
          </w:p>
        </w:tc>
        <w:tc>
          <w:tcPr>
            <w:tcW w:w="5098" w:type="dxa"/>
          </w:tcPr>
          <w:p w14:paraId="00036BCE" w14:textId="24AF6719" w:rsidR="009F537F" w:rsidRPr="00940935" w:rsidRDefault="00367943" w:rsidP="00367943">
            <w:pPr>
              <w:pStyle w:val="BodyText2"/>
              <w:spacing w:after="0" w:line="240" w:lineRule="auto"/>
              <w:jc w:val="both"/>
              <w:rPr>
                <w:rFonts w:ascii="Arial" w:hAnsi="Arial" w:cs="Arial"/>
                <w:b/>
                <w:sz w:val="24"/>
                <w:szCs w:val="28"/>
              </w:rPr>
            </w:pPr>
            <w:r w:rsidRPr="00940935">
              <w:rPr>
                <w:rFonts w:ascii="Arial" w:hAnsi="Arial" w:cs="Arial"/>
                <w:b/>
                <w:sz w:val="24"/>
                <w:szCs w:val="28"/>
              </w:rPr>
              <w:t>Financial report</w:t>
            </w:r>
            <w:r w:rsidRPr="00940935">
              <w:rPr>
                <w:rFonts w:ascii="Arial" w:hAnsi="Arial" w:cs="Arial"/>
                <w:sz w:val="24"/>
                <w:szCs w:val="28"/>
              </w:rPr>
              <w:t xml:space="preserve"> </w:t>
            </w:r>
          </w:p>
        </w:tc>
        <w:tc>
          <w:tcPr>
            <w:tcW w:w="4819" w:type="dxa"/>
          </w:tcPr>
          <w:p w14:paraId="1E4B7CEE" w14:textId="77777777" w:rsidR="009F537F" w:rsidRPr="00940935" w:rsidRDefault="009F537F" w:rsidP="009F537F">
            <w:pPr>
              <w:outlineLvl w:val="0"/>
              <w:rPr>
                <w:rFonts w:ascii="Arial" w:hAnsi="Arial" w:cs="Arial"/>
                <w:sz w:val="24"/>
                <w:szCs w:val="36"/>
              </w:rPr>
            </w:pPr>
          </w:p>
        </w:tc>
        <w:tc>
          <w:tcPr>
            <w:tcW w:w="2492" w:type="dxa"/>
          </w:tcPr>
          <w:p w14:paraId="510467B1" w14:textId="77777777" w:rsidR="009F537F" w:rsidRPr="00940935" w:rsidRDefault="009F537F" w:rsidP="009F537F">
            <w:pPr>
              <w:outlineLvl w:val="0"/>
              <w:rPr>
                <w:rFonts w:ascii="Arial" w:hAnsi="Arial" w:cs="Arial"/>
                <w:sz w:val="24"/>
                <w:szCs w:val="36"/>
              </w:rPr>
            </w:pPr>
          </w:p>
        </w:tc>
        <w:tc>
          <w:tcPr>
            <w:tcW w:w="1866" w:type="dxa"/>
          </w:tcPr>
          <w:p w14:paraId="310ABF91" w14:textId="77777777" w:rsidR="009F537F" w:rsidRPr="00940935" w:rsidRDefault="009F537F" w:rsidP="009F537F">
            <w:pPr>
              <w:outlineLvl w:val="0"/>
              <w:rPr>
                <w:rFonts w:ascii="Arial" w:hAnsi="Arial" w:cs="Arial"/>
                <w:sz w:val="24"/>
                <w:szCs w:val="36"/>
              </w:rPr>
            </w:pPr>
          </w:p>
        </w:tc>
      </w:tr>
      <w:tr w:rsidR="00E95D2A" w:rsidRPr="009F537F" w14:paraId="4AF2F2C9" w14:textId="77777777" w:rsidTr="00940935">
        <w:tc>
          <w:tcPr>
            <w:tcW w:w="851" w:type="dxa"/>
          </w:tcPr>
          <w:p w14:paraId="4CE62B9F" w14:textId="5A7871C2" w:rsidR="00E95D2A" w:rsidRPr="00940935" w:rsidRDefault="00367943" w:rsidP="009F537F">
            <w:pPr>
              <w:outlineLvl w:val="0"/>
              <w:rPr>
                <w:rFonts w:ascii="Arial" w:hAnsi="Arial" w:cs="Arial"/>
                <w:sz w:val="24"/>
                <w:szCs w:val="36"/>
              </w:rPr>
            </w:pPr>
            <w:r w:rsidRPr="00940935">
              <w:rPr>
                <w:rFonts w:ascii="Arial" w:hAnsi="Arial" w:cs="Arial"/>
                <w:sz w:val="24"/>
                <w:szCs w:val="36"/>
              </w:rPr>
              <w:t>1</w:t>
            </w:r>
            <w:r w:rsidR="00C148EC">
              <w:rPr>
                <w:rFonts w:ascii="Arial" w:hAnsi="Arial" w:cs="Arial"/>
                <w:sz w:val="24"/>
                <w:szCs w:val="36"/>
              </w:rPr>
              <w:t>3</w:t>
            </w:r>
            <w:r w:rsidRPr="00940935">
              <w:rPr>
                <w:rFonts w:ascii="Arial" w:hAnsi="Arial" w:cs="Arial"/>
                <w:sz w:val="24"/>
                <w:szCs w:val="36"/>
              </w:rPr>
              <w:t>.</w:t>
            </w:r>
          </w:p>
        </w:tc>
        <w:tc>
          <w:tcPr>
            <w:tcW w:w="5098" w:type="dxa"/>
          </w:tcPr>
          <w:p w14:paraId="545C503C" w14:textId="77777777" w:rsidR="00E95D2A" w:rsidRDefault="00367943" w:rsidP="009F537F">
            <w:pPr>
              <w:outlineLvl w:val="0"/>
              <w:rPr>
                <w:rFonts w:ascii="Arial" w:hAnsi="Arial" w:cs="Arial"/>
                <w:b/>
                <w:sz w:val="24"/>
                <w:szCs w:val="36"/>
              </w:rPr>
            </w:pPr>
            <w:r w:rsidRPr="00940935">
              <w:rPr>
                <w:rFonts w:ascii="Arial" w:hAnsi="Arial" w:cs="Arial"/>
                <w:b/>
                <w:sz w:val="24"/>
                <w:szCs w:val="36"/>
              </w:rPr>
              <w:t>Other subcommittee reports</w:t>
            </w:r>
            <w:r w:rsidR="00C148EC">
              <w:rPr>
                <w:rFonts w:ascii="Arial" w:hAnsi="Arial" w:cs="Arial"/>
                <w:b/>
                <w:sz w:val="24"/>
                <w:szCs w:val="36"/>
              </w:rPr>
              <w:t xml:space="preserve"> </w:t>
            </w:r>
          </w:p>
          <w:p w14:paraId="3524566B" w14:textId="71778ADD" w:rsidR="003839F8" w:rsidRPr="00C148EC" w:rsidRDefault="00B52200" w:rsidP="00C148EC">
            <w:pPr>
              <w:pStyle w:val="ListParagraph"/>
              <w:numPr>
                <w:ilvl w:val="0"/>
                <w:numId w:val="37"/>
              </w:numPr>
              <w:outlineLvl w:val="0"/>
              <w:rPr>
                <w:rFonts w:ascii="Arial" w:hAnsi="Arial" w:cs="Arial"/>
                <w:sz w:val="24"/>
                <w:szCs w:val="36"/>
              </w:rPr>
            </w:pPr>
            <w:r>
              <w:rPr>
                <w:rFonts w:ascii="Arial" w:hAnsi="Arial" w:cs="Arial"/>
                <w:sz w:val="24"/>
                <w:szCs w:val="36"/>
              </w:rPr>
              <w:t>…</w:t>
            </w:r>
          </w:p>
        </w:tc>
        <w:tc>
          <w:tcPr>
            <w:tcW w:w="4819" w:type="dxa"/>
          </w:tcPr>
          <w:p w14:paraId="4E141C24" w14:textId="77777777" w:rsidR="00E95D2A" w:rsidRPr="00940935" w:rsidRDefault="00E95D2A" w:rsidP="009F537F">
            <w:pPr>
              <w:outlineLvl w:val="0"/>
              <w:rPr>
                <w:rFonts w:ascii="Arial" w:hAnsi="Arial" w:cs="Arial"/>
                <w:sz w:val="24"/>
                <w:szCs w:val="36"/>
              </w:rPr>
            </w:pPr>
          </w:p>
        </w:tc>
        <w:tc>
          <w:tcPr>
            <w:tcW w:w="2492" w:type="dxa"/>
          </w:tcPr>
          <w:p w14:paraId="74885FAD" w14:textId="77777777" w:rsidR="00E95D2A" w:rsidRPr="00940935" w:rsidRDefault="00E95D2A" w:rsidP="009F537F">
            <w:pPr>
              <w:outlineLvl w:val="0"/>
              <w:rPr>
                <w:rFonts w:ascii="Arial" w:hAnsi="Arial" w:cs="Arial"/>
                <w:sz w:val="24"/>
                <w:szCs w:val="36"/>
              </w:rPr>
            </w:pPr>
          </w:p>
        </w:tc>
        <w:tc>
          <w:tcPr>
            <w:tcW w:w="1866" w:type="dxa"/>
          </w:tcPr>
          <w:p w14:paraId="2ECB5E71" w14:textId="77777777" w:rsidR="00E95D2A" w:rsidRPr="00940935" w:rsidRDefault="00E95D2A" w:rsidP="009F537F">
            <w:pPr>
              <w:outlineLvl w:val="0"/>
              <w:rPr>
                <w:rFonts w:ascii="Arial" w:hAnsi="Arial" w:cs="Arial"/>
                <w:sz w:val="24"/>
                <w:szCs w:val="36"/>
              </w:rPr>
            </w:pPr>
          </w:p>
        </w:tc>
      </w:tr>
      <w:tr w:rsidR="00367943" w:rsidRPr="009F537F" w14:paraId="7F7B9549" w14:textId="77777777" w:rsidTr="00940935">
        <w:tc>
          <w:tcPr>
            <w:tcW w:w="851" w:type="dxa"/>
          </w:tcPr>
          <w:p w14:paraId="056CFE46" w14:textId="4826DF9C" w:rsidR="00367943" w:rsidRPr="00940935" w:rsidRDefault="00367943" w:rsidP="009F537F">
            <w:pPr>
              <w:outlineLvl w:val="0"/>
              <w:rPr>
                <w:rFonts w:ascii="Arial" w:hAnsi="Arial" w:cs="Arial"/>
                <w:sz w:val="24"/>
                <w:szCs w:val="36"/>
              </w:rPr>
            </w:pPr>
            <w:r w:rsidRPr="00940935">
              <w:rPr>
                <w:rFonts w:ascii="Arial" w:hAnsi="Arial" w:cs="Arial"/>
                <w:sz w:val="24"/>
                <w:szCs w:val="36"/>
              </w:rPr>
              <w:t>14.</w:t>
            </w:r>
          </w:p>
        </w:tc>
        <w:tc>
          <w:tcPr>
            <w:tcW w:w="5098" w:type="dxa"/>
          </w:tcPr>
          <w:p w14:paraId="2016D1F2" w14:textId="77777777" w:rsidR="00367943" w:rsidRPr="00940935" w:rsidRDefault="00367943" w:rsidP="009F537F">
            <w:pPr>
              <w:outlineLvl w:val="0"/>
              <w:rPr>
                <w:rFonts w:ascii="Arial" w:hAnsi="Arial" w:cs="Arial"/>
                <w:b/>
                <w:sz w:val="24"/>
                <w:szCs w:val="36"/>
              </w:rPr>
            </w:pPr>
            <w:r w:rsidRPr="00940935">
              <w:rPr>
                <w:rFonts w:ascii="Arial" w:hAnsi="Arial" w:cs="Arial"/>
                <w:b/>
                <w:sz w:val="24"/>
                <w:szCs w:val="36"/>
              </w:rPr>
              <w:t>Other Matters</w:t>
            </w:r>
          </w:p>
          <w:p w14:paraId="68D3E473" w14:textId="77777777" w:rsidR="00367943" w:rsidRDefault="00367943" w:rsidP="00505605">
            <w:pPr>
              <w:pStyle w:val="BodyText2"/>
              <w:numPr>
                <w:ilvl w:val="0"/>
                <w:numId w:val="34"/>
              </w:numPr>
              <w:spacing w:after="0" w:line="240" w:lineRule="auto"/>
              <w:rPr>
                <w:rFonts w:ascii="Arial" w:hAnsi="Arial" w:cs="Arial"/>
                <w:sz w:val="24"/>
                <w:szCs w:val="28"/>
              </w:rPr>
            </w:pPr>
            <w:r w:rsidRPr="00940935">
              <w:rPr>
                <w:rFonts w:ascii="Arial" w:hAnsi="Arial" w:cs="Arial"/>
                <w:sz w:val="24"/>
                <w:szCs w:val="28"/>
              </w:rPr>
              <w:t>What needs to go in Parish Matters: INCLUDE DATES for submission</w:t>
            </w:r>
          </w:p>
          <w:p w14:paraId="315ECB53" w14:textId="77777777" w:rsidR="00C148EC" w:rsidRDefault="00C148EC"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 xml:space="preserve">Thank </w:t>
            </w:r>
            <w:proofErr w:type="spellStart"/>
            <w:r>
              <w:rPr>
                <w:rFonts w:ascii="Arial" w:hAnsi="Arial" w:cs="Arial"/>
                <w:sz w:val="24"/>
                <w:szCs w:val="28"/>
              </w:rPr>
              <w:t>yous</w:t>
            </w:r>
            <w:proofErr w:type="spellEnd"/>
            <w:r>
              <w:rPr>
                <w:rFonts w:ascii="Arial" w:hAnsi="Arial" w:cs="Arial"/>
                <w:sz w:val="24"/>
                <w:szCs w:val="28"/>
              </w:rPr>
              <w:t xml:space="preserve"> for Parish Matters</w:t>
            </w:r>
          </w:p>
          <w:p w14:paraId="416370D6" w14:textId="54A29E69" w:rsidR="003839F8" w:rsidRPr="00505605" w:rsidRDefault="003839F8" w:rsidP="00B52200">
            <w:pPr>
              <w:pStyle w:val="BodyText2"/>
              <w:spacing w:after="0" w:line="240" w:lineRule="auto"/>
              <w:ind w:left="360"/>
              <w:rPr>
                <w:rFonts w:ascii="Arial" w:hAnsi="Arial" w:cs="Arial"/>
                <w:sz w:val="24"/>
                <w:szCs w:val="28"/>
              </w:rPr>
            </w:pPr>
          </w:p>
        </w:tc>
        <w:tc>
          <w:tcPr>
            <w:tcW w:w="4819" w:type="dxa"/>
          </w:tcPr>
          <w:p w14:paraId="2ED1CB63" w14:textId="0BBA0B7E" w:rsidR="00023B3A" w:rsidRPr="00940935" w:rsidRDefault="00023B3A" w:rsidP="009F537F">
            <w:pPr>
              <w:outlineLvl w:val="0"/>
              <w:rPr>
                <w:rFonts w:ascii="Arial" w:hAnsi="Arial" w:cs="Arial"/>
                <w:sz w:val="24"/>
                <w:szCs w:val="36"/>
              </w:rPr>
            </w:pPr>
            <w:r w:rsidRPr="00940935">
              <w:rPr>
                <w:rFonts w:ascii="Arial" w:hAnsi="Arial" w:cs="Arial"/>
                <w:sz w:val="24"/>
                <w:szCs w:val="36"/>
              </w:rPr>
              <w:t>Dates for submission to and release of PM:</w:t>
            </w:r>
          </w:p>
          <w:p w14:paraId="263FEB08" w14:textId="33A9849D" w:rsidR="00625F92" w:rsidRPr="00940935" w:rsidRDefault="00625F92" w:rsidP="009F537F">
            <w:pPr>
              <w:outlineLvl w:val="0"/>
              <w:rPr>
                <w:rFonts w:ascii="Arial" w:hAnsi="Arial" w:cs="Arial"/>
                <w:sz w:val="24"/>
                <w:szCs w:val="36"/>
              </w:rPr>
            </w:pPr>
            <w:r w:rsidRPr="00940935">
              <w:rPr>
                <w:rFonts w:ascii="Arial" w:hAnsi="Arial" w:cs="Arial"/>
                <w:sz w:val="24"/>
                <w:szCs w:val="36"/>
              </w:rPr>
              <w:t>13/6 -&gt;16/6 (NB this is Trinity Sunday)</w:t>
            </w:r>
          </w:p>
          <w:p w14:paraId="09513E40" w14:textId="51019E55" w:rsidR="00625F92" w:rsidRPr="00940935" w:rsidRDefault="00625F92" w:rsidP="009F537F">
            <w:pPr>
              <w:outlineLvl w:val="0"/>
              <w:rPr>
                <w:rFonts w:ascii="Arial" w:hAnsi="Arial" w:cs="Arial"/>
                <w:sz w:val="24"/>
                <w:szCs w:val="36"/>
              </w:rPr>
            </w:pPr>
            <w:r w:rsidRPr="00940935">
              <w:rPr>
                <w:rFonts w:ascii="Arial" w:hAnsi="Arial" w:cs="Arial"/>
                <w:sz w:val="24"/>
                <w:szCs w:val="36"/>
              </w:rPr>
              <w:t>11/7 -&gt;14/7</w:t>
            </w:r>
          </w:p>
          <w:p w14:paraId="4623FB38" w14:textId="2456D2D8" w:rsidR="00625F92" w:rsidRPr="00940935" w:rsidRDefault="00625F92" w:rsidP="009F537F">
            <w:pPr>
              <w:outlineLvl w:val="0"/>
              <w:rPr>
                <w:rFonts w:ascii="Arial" w:hAnsi="Arial" w:cs="Arial"/>
                <w:sz w:val="24"/>
                <w:szCs w:val="36"/>
              </w:rPr>
            </w:pPr>
            <w:r w:rsidRPr="00940935">
              <w:rPr>
                <w:rFonts w:ascii="Arial" w:hAnsi="Arial" w:cs="Arial"/>
                <w:sz w:val="24"/>
                <w:szCs w:val="36"/>
              </w:rPr>
              <w:t>15/8 -&gt;18/8</w:t>
            </w:r>
          </w:p>
          <w:p w14:paraId="31E36922" w14:textId="0242093B" w:rsidR="00625F92" w:rsidRPr="00940935" w:rsidRDefault="00625F92" w:rsidP="009F537F">
            <w:pPr>
              <w:outlineLvl w:val="0"/>
              <w:rPr>
                <w:rFonts w:ascii="Arial" w:hAnsi="Arial" w:cs="Arial"/>
                <w:sz w:val="24"/>
                <w:szCs w:val="36"/>
              </w:rPr>
            </w:pPr>
            <w:r w:rsidRPr="00940935">
              <w:rPr>
                <w:rFonts w:ascii="Arial" w:hAnsi="Arial" w:cs="Arial"/>
                <w:sz w:val="24"/>
                <w:szCs w:val="36"/>
              </w:rPr>
              <w:t xml:space="preserve">5/9 -&gt; 8/9 </w:t>
            </w:r>
          </w:p>
          <w:p w14:paraId="3A68D202" w14:textId="521C8C31" w:rsidR="00625F92" w:rsidRPr="00940935" w:rsidRDefault="00625F92" w:rsidP="009F537F">
            <w:pPr>
              <w:outlineLvl w:val="0"/>
              <w:rPr>
                <w:rFonts w:ascii="Arial" w:hAnsi="Arial" w:cs="Arial"/>
                <w:sz w:val="24"/>
                <w:szCs w:val="36"/>
              </w:rPr>
            </w:pPr>
            <w:r w:rsidRPr="00940935">
              <w:rPr>
                <w:rFonts w:ascii="Arial" w:hAnsi="Arial" w:cs="Arial"/>
                <w:sz w:val="24"/>
                <w:szCs w:val="36"/>
              </w:rPr>
              <w:t>10/10 -&gt; 13/10</w:t>
            </w:r>
          </w:p>
          <w:p w14:paraId="2C3B17C2" w14:textId="678799B8" w:rsidR="00625F92" w:rsidRPr="00940935" w:rsidRDefault="00625F92" w:rsidP="009F537F">
            <w:pPr>
              <w:outlineLvl w:val="0"/>
              <w:rPr>
                <w:rFonts w:ascii="Arial" w:hAnsi="Arial" w:cs="Arial"/>
                <w:sz w:val="24"/>
                <w:szCs w:val="36"/>
              </w:rPr>
            </w:pPr>
            <w:r w:rsidRPr="00940935">
              <w:rPr>
                <w:rFonts w:ascii="Arial" w:hAnsi="Arial" w:cs="Arial"/>
                <w:sz w:val="24"/>
                <w:szCs w:val="36"/>
              </w:rPr>
              <w:t>14/11 -&gt;17/11 (NB St Margaret’s Day)</w:t>
            </w:r>
          </w:p>
          <w:p w14:paraId="1EEC9E6E" w14:textId="64B746D0" w:rsidR="00625F92" w:rsidRPr="00940935" w:rsidRDefault="00625F92" w:rsidP="009F537F">
            <w:pPr>
              <w:outlineLvl w:val="0"/>
              <w:rPr>
                <w:rFonts w:ascii="Arial" w:hAnsi="Arial" w:cs="Arial"/>
                <w:sz w:val="24"/>
                <w:szCs w:val="36"/>
              </w:rPr>
            </w:pPr>
            <w:r w:rsidRPr="00940935">
              <w:rPr>
                <w:rFonts w:ascii="Arial" w:hAnsi="Arial" w:cs="Arial"/>
                <w:sz w:val="24"/>
                <w:szCs w:val="36"/>
              </w:rPr>
              <w:t>5/12 -&gt; 8/12</w:t>
            </w:r>
          </w:p>
        </w:tc>
        <w:tc>
          <w:tcPr>
            <w:tcW w:w="2492" w:type="dxa"/>
          </w:tcPr>
          <w:p w14:paraId="7686AFE2" w14:textId="77777777" w:rsidR="00367943" w:rsidRPr="00940935" w:rsidRDefault="00367943" w:rsidP="009F537F">
            <w:pPr>
              <w:outlineLvl w:val="0"/>
              <w:rPr>
                <w:rFonts w:ascii="Arial" w:hAnsi="Arial" w:cs="Arial"/>
                <w:sz w:val="24"/>
                <w:szCs w:val="36"/>
              </w:rPr>
            </w:pPr>
          </w:p>
        </w:tc>
        <w:tc>
          <w:tcPr>
            <w:tcW w:w="1866" w:type="dxa"/>
          </w:tcPr>
          <w:p w14:paraId="28166DB6" w14:textId="77777777" w:rsidR="00367943" w:rsidRPr="00940935" w:rsidRDefault="00367943" w:rsidP="009F537F">
            <w:pPr>
              <w:outlineLvl w:val="0"/>
              <w:rPr>
                <w:rFonts w:ascii="Arial" w:hAnsi="Arial" w:cs="Arial"/>
                <w:sz w:val="24"/>
                <w:szCs w:val="36"/>
              </w:rPr>
            </w:pPr>
          </w:p>
        </w:tc>
      </w:tr>
      <w:tr w:rsidR="00367943" w:rsidRPr="009F537F" w14:paraId="14A48DB9" w14:textId="77777777" w:rsidTr="00940935">
        <w:tc>
          <w:tcPr>
            <w:tcW w:w="851" w:type="dxa"/>
          </w:tcPr>
          <w:p w14:paraId="73A95A60" w14:textId="6CF87D13" w:rsidR="00367943" w:rsidRPr="00940935" w:rsidRDefault="00367943" w:rsidP="009F537F">
            <w:pPr>
              <w:outlineLvl w:val="0"/>
              <w:rPr>
                <w:rFonts w:ascii="Arial" w:hAnsi="Arial" w:cs="Arial"/>
                <w:sz w:val="24"/>
                <w:szCs w:val="36"/>
              </w:rPr>
            </w:pPr>
            <w:r w:rsidRPr="00940935">
              <w:rPr>
                <w:rFonts w:ascii="Arial" w:hAnsi="Arial" w:cs="Arial"/>
                <w:sz w:val="24"/>
                <w:szCs w:val="36"/>
              </w:rPr>
              <w:t>15.</w:t>
            </w:r>
          </w:p>
        </w:tc>
        <w:tc>
          <w:tcPr>
            <w:tcW w:w="5098" w:type="dxa"/>
          </w:tcPr>
          <w:p w14:paraId="42FD0352" w14:textId="30F4037F" w:rsidR="00367943" w:rsidRPr="00505605" w:rsidRDefault="00367943" w:rsidP="00505605">
            <w:pPr>
              <w:outlineLvl w:val="0"/>
              <w:rPr>
                <w:rFonts w:ascii="Arial" w:hAnsi="Arial" w:cs="Arial"/>
                <w:b/>
                <w:sz w:val="24"/>
                <w:szCs w:val="36"/>
              </w:rPr>
            </w:pPr>
            <w:r w:rsidRPr="00940935">
              <w:rPr>
                <w:rFonts w:ascii="Arial" w:hAnsi="Arial" w:cs="Arial"/>
                <w:b/>
                <w:sz w:val="24"/>
                <w:szCs w:val="36"/>
              </w:rPr>
              <w:t>Parish Council dates for the rest of the year</w:t>
            </w:r>
          </w:p>
        </w:tc>
        <w:tc>
          <w:tcPr>
            <w:tcW w:w="4819" w:type="dxa"/>
          </w:tcPr>
          <w:p w14:paraId="58766276" w14:textId="12172A89" w:rsidR="00367943" w:rsidRPr="00940935" w:rsidRDefault="00023B3A" w:rsidP="009F537F">
            <w:pPr>
              <w:outlineLvl w:val="0"/>
              <w:rPr>
                <w:rFonts w:ascii="Arial" w:hAnsi="Arial" w:cs="Arial"/>
                <w:sz w:val="24"/>
                <w:szCs w:val="36"/>
              </w:rPr>
            </w:pPr>
            <w:r w:rsidRPr="00940935">
              <w:rPr>
                <w:rFonts w:ascii="Arial" w:hAnsi="Arial" w:cs="Arial"/>
                <w:sz w:val="24"/>
                <w:szCs w:val="36"/>
              </w:rPr>
              <w:t>PC dates: 24/6, 22/7, 26/8, 23/9, 28/10, 25/11.</w:t>
            </w:r>
          </w:p>
          <w:p w14:paraId="4055D93D" w14:textId="511BF0FC" w:rsidR="00023B3A" w:rsidRPr="00940935" w:rsidRDefault="00023B3A" w:rsidP="009F537F">
            <w:pPr>
              <w:outlineLvl w:val="0"/>
              <w:rPr>
                <w:rFonts w:ascii="Arial" w:hAnsi="Arial" w:cs="Arial"/>
                <w:sz w:val="24"/>
                <w:szCs w:val="36"/>
              </w:rPr>
            </w:pPr>
            <w:r w:rsidRPr="00940935">
              <w:rPr>
                <w:rFonts w:ascii="Arial" w:hAnsi="Arial" w:cs="Arial"/>
                <w:sz w:val="24"/>
                <w:szCs w:val="36"/>
              </w:rPr>
              <w:t xml:space="preserve">Leadership </w:t>
            </w:r>
            <w:proofErr w:type="spellStart"/>
            <w:r w:rsidRPr="00940935">
              <w:rPr>
                <w:rFonts w:ascii="Arial" w:hAnsi="Arial" w:cs="Arial"/>
                <w:sz w:val="24"/>
                <w:szCs w:val="36"/>
              </w:rPr>
              <w:t>devt</w:t>
            </w:r>
            <w:proofErr w:type="spellEnd"/>
            <w:r w:rsidRPr="00940935">
              <w:rPr>
                <w:rFonts w:ascii="Arial" w:hAnsi="Arial" w:cs="Arial"/>
                <w:sz w:val="24"/>
                <w:szCs w:val="36"/>
              </w:rPr>
              <w:t xml:space="preserve"> day: </w:t>
            </w:r>
            <w:r w:rsidR="00940935">
              <w:rPr>
                <w:rFonts w:ascii="Arial" w:hAnsi="Arial" w:cs="Arial"/>
                <w:sz w:val="24"/>
                <w:szCs w:val="36"/>
              </w:rPr>
              <w:t>24</w:t>
            </w:r>
            <w:r w:rsidR="00940935" w:rsidRPr="00940935">
              <w:rPr>
                <w:rFonts w:ascii="Arial" w:hAnsi="Arial" w:cs="Arial"/>
                <w:sz w:val="24"/>
                <w:szCs w:val="36"/>
                <w:vertAlign w:val="superscript"/>
              </w:rPr>
              <w:t>th</w:t>
            </w:r>
            <w:r w:rsidR="00940935">
              <w:rPr>
                <w:rFonts w:ascii="Arial" w:hAnsi="Arial" w:cs="Arial"/>
                <w:sz w:val="24"/>
                <w:szCs w:val="36"/>
              </w:rPr>
              <w:t xml:space="preserve"> </w:t>
            </w:r>
            <w:proofErr w:type="gramStart"/>
            <w:r w:rsidR="00940935">
              <w:rPr>
                <w:rFonts w:ascii="Arial" w:hAnsi="Arial" w:cs="Arial"/>
                <w:sz w:val="24"/>
                <w:szCs w:val="36"/>
              </w:rPr>
              <w:t>August</w:t>
            </w:r>
            <w:r w:rsidR="00B52200">
              <w:rPr>
                <w:rFonts w:ascii="Arial" w:hAnsi="Arial" w:cs="Arial"/>
                <w:sz w:val="24"/>
                <w:szCs w:val="36"/>
              </w:rPr>
              <w:t xml:space="preserve"> ???</w:t>
            </w:r>
            <w:proofErr w:type="gramEnd"/>
            <w:r w:rsidR="00B52200">
              <w:rPr>
                <w:rFonts w:ascii="Arial" w:hAnsi="Arial" w:cs="Arial"/>
                <w:sz w:val="24"/>
                <w:szCs w:val="36"/>
              </w:rPr>
              <w:t xml:space="preserve"> DISCUSS</w:t>
            </w:r>
          </w:p>
          <w:p w14:paraId="7F7530BC" w14:textId="61C91FA8" w:rsidR="00D50EB4" w:rsidRPr="00940935" w:rsidRDefault="00023B3A" w:rsidP="009F537F">
            <w:pPr>
              <w:outlineLvl w:val="0"/>
              <w:rPr>
                <w:rFonts w:ascii="Arial" w:hAnsi="Arial" w:cs="Arial"/>
                <w:sz w:val="24"/>
                <w:szCs w:val="36"/>
              </w:rPr>
            </w:pPr>
            <w:r w:rsidRPr="00940935">
              <w:rPr>
                <w:rFonts w:ascii="Arial" w:hAnsi="Arial" w:cs="Arial"/>
                <w:sz w:val="24"/>
                <w:szCs w:val="36"/>
              </w:rPr>
              <w:t>AGM date</w:t>
            </w:r>
            <w:r w:rsidR="00505605">
              <w:rPr>
                <w:rFonts w:ascii="Arial" w:hAnsi="Arial" w:cs="Arial"/>
                <w:sz w:val="24"/>
                <w:szCs w:val="36"/>
              </w:rPr>
              <w:t>: Sunday 10/11</w:t>
            </w:r>
          </w:p>
        </w:tc>
        <w:tc>
          <w:tcPr>
            <w:tcW w:w="2492" w:type="dxa"/>
          </w:tcPr>
          <w:p w14:paraId="4DDB953B" w14:textId="77777777" w:rsidR="00367943" w:rsidRPr="00940935" w:rsidRDefault="00367943" w:rsidP="009F537F">
            <w:pPr>
              <w:outlineLvl w:val="0"/>
              <w:rPr>
                <w:rFonts w:ascii="Arial" w:hAnsi="Arial" w:cs="Arial"/>
                <w:sz w:val="24"/>
                <w:szCs w:val="36"/>
              </w:rPr>
            </w:pPr>
          </w:p>
        </w:tc>
        <w:tc>
          <w:tcPr>
            <w:tcW w:w="1866" w:type="dxa"/>
          </w:tcPr>
          <w:p w14:paraId="7BF8D8DD" w14:textId="77777777" w:rsidR="00367943" w:rsidRPr="00940935" w:rsidRDefault="00367943" w:rsidP="009F537F">
            <w:pPr>
              <w:outlineLvl w:val="0"/>
              <w:rPr>
                <w:rFonts w:ascii="Arial" w:hAnsi="Arial" w:cs="Arial"/>
                <w:sz w:val="24"/>
                <w:szCs w:val="36"/>
              </w:rPr>
            </w:pPr>
          </w:p>
        </w:tc>
      </w:tr>
      <w:tr w:rsidR="00367943" w:rsidRPr="009F537F" w14:paraId="48182600" w14:textId="77777777" w:rsidTr="00940935">
        <w:tc>
          <w:tcPr>
            <w:tcW w:w="851" w:type="dxa"/>
          </w:tcPr>
          <w:p w14:paraId="68D339E1" w14:textId="7CC03DC2" w:rsidR="00367943" w:rsidRPr="00940935" w:rsidRDefault="00367943" w:rsidP="009F537F">
            <w:pPr>
              <w:outlineLvl w:val="0"/>
              <w:rPr>
                <w:rFonts w:ascii="Arial" w:hAnsi="Arial" w:cs="Arial"/>
                <w:sz w:val="24"/>
                <w:szCs w:val="36"/>
              </w:rPr>
            </w:pPr>
            <w:r w:rsidRPr="00940935">
              <w:rPr>
                <w:rFonts w:ascii="Arial" w:hAnsi="Arial" w:cs="Arial"/>
                <w:sz w:val="24"/>
                <w:szCs w:val="36"/>
              </w:rPr>
              <w:t>16.</w:t>
            </w:r>
          </w:p>
        </w:tc>
        <w:tc>
          <w:tcPr>
            <w:tcW w:w="5098" w:type="dxa"/>
          </w:tcPr>
          <w:p w14:paraId="0A606933" w14:textId="5B3303B1" w:rsidR="00367943" w:rsidRPr="00940935" w:rsidRDefault="00367943" w:rsidP="009F537F">
            <w:pPr>
              <w:outlineLvl w:val="0"/>
              <w:rPr>
                <w:rFonts w:ascii="Arial" w:hAnsi="Arial" w:cs="Arial"/>
                <w:b/>
                <w:sz w:val="24"/>
                <w:szCs w:val="36"/>
              </w:rPr>
            </w:pPr>
            <w:r w:rsidRPr="00940935">
              <w:rPr>
                <w:rFonts w:ascii="Arial" w:hAnsi="Arial" w:cs="Arial"/>
                <w:b/>
                <w:sz w:val="24"/>
                <w:szCs w:val="36"/>
              </w:rPr>
              <w:t xml:space="preserve">Sending forth: </w:t>
            </w:r>
            <w:r w:rsidRPr="00940935">
              <w:rPr>
                <w:rFonts w:ascii="Arial" w:hAnsi="Arial" w:cs="Arial"/>
                <w:sz w:val="24"/>
                <w:szCs w:val="28"/>
              </w:rPr>
              <w:t>Close with prayer and the grace.</w:t>
            </w:r>
          </w:p>
        </w:tc>
        <w:tc>
          <w:tcPr>
            <w:tcW w:w="4819" w:type="dxa"/>
          </w:tcPr>
          <w:p w14:paraId="2FB071B1" w14:textId="77777777" w:rsidR="00367943" w:rsidRPr="00940935" w:rsidRDefault="00367943" w:rsidP="009F537F">
            <w:pPr>
              <w:outlineLvl w:val="0"/>
              <w:rPr>
                <w:rFonts w:ascii="Arial" w:hAnsi="Arial" w:cs="Arial"/>
                <w:sz w:val="24"/>
                <w:szCs w:val="36"/>
              </w:rPr>
            </w:pPr>
          </w:p>
        </w:tc>
        <w:tc>
          <w:tcPr>
            <w:tcW w:w="2492" w:type="dxa"/>
          </w:tcPr>
          <w:p w14:paraId="1F065491" w14:textId="77777777" w:rsidR="00367943" w:rsidRPr="00940935" w:rsidRDefault="00367943" w:rsidP="009F537F">
            <w:pPr>
              <w:outlineLvl w:val="0"/>
              <w:rPr>
                <w:rFonts w:ascii="Arial" w:hAnsi="Arial" w:cs="Arial"/>
                <w:sz w:val="24"/>
                <w:szCs w:val="36"/>
              </w:rPr>
            </w:pPr>
          </w:p>
        </w:tc>
        <w:tc>
          <w:tcPr>
            <w:tcW w:w="1866" w:type="dxa"/>
          </w:tcPr>
          <w:p w14:paraId="50E6FA2B" w14:textId="77777777" w:rsidR="00367943" w:rsidRPr="00940935" w:rsidRDefault="00367943" w:rsidP="009F537F">
            <w:pPr>
              <w:outlineLvl w:val="0"/>
              <w:rPr>
                <w:rFonts w:ascii="Arial" w:hAnsi="Arial" w:cs="Arial"/>
                <w:sz w:val="24"/>
                <w:szCs w:val="36"/>
              </w:rPr>
            </w:pPr>
          </w:p>
        </w:tc>
      </w:tr>
    </w:tbl>
    <w:p w14:paraId="376728E0" w14:textId="77777777" w:rsidR="001F0C27" w:rsidRDefault="001F0C27" w:rsidP="001F0C27">
      <w:pPr>
        <w:spacing w:after="0" w:line="240" w:lineRule="auto"/>
        <w:rPr>
          <w:rFonts w:ascii="Arial" w:hAnsi="Arial" w:cs="Arial"/>
          <w:sz w:val="24"/>
          <w:szCs w:val="24"/>
          <w:u w:val="single"/>
        </w:rPr>
      </w:pPr>
    </w:p>
    <w:p w14:paraId="3B6390E5" w14:textId="77777777" w:rsidR="008707E1" w:rsidRDefault="008707E1" w:rsidP="008707E1">
      <w:pPr>
        <w:pStyle w:val="NormalWeb"/>
        <w:shd w:val="clear" w:color="auto" w:fill="FFFFFF"/>
        <w:rPr>
          <w:rFonts w:ascii="Verdana" w:hAnsi="Verdana"/>
          <w:b/>
          <w:color w:val="010000"/>
          <w:sz w:val="27"/>
          <w:szCs w:val="27"/>
          <w:u w:val="single"/>
        </w:rPr>
      </w:pPr>
    </w:p>
    <w:p w14:paraId="0E0613F8" w14:textId="77777777" w:rsidR="008707E1" w:rsidRDefault="008707E1" w:rsidP="008707E1">
      <w:pPr>
        <w:pStyle w:val="NormalWeb"/>
        <w:shd w:val="clear" w:color="auto" w:fill="FFFFFF"/>
        <w:rPr>
          <w:rFonts w:ascii="Verdana" w:hAnsi="Verdana"/>
          <w:b/>
          <w:color w:val="010000"/>
          <w:sz w:val="27"/>
          <w:szCs w:val="27"/>
          <w:u w:val="single"/>
        </w:rPr>
      </w:pPr>
    </w:p>
    <w:p w14:paraId="10A5D206" w14:textId="77777777" w:rsidR="008707E1" w:rsidRDefault="008707E1" w:rsidP="008707E1">
      <w:pPr>
        <w:pStyle w:val="NormalWeb"/>
        <w:shd w:val="clear" w:color="auto" w:fill="FFFFFF"/>
        <w:rPr>
          <w:rFonts w:ascii="Verdana" w:hAnsi="Verdana"/>
          <w:b/>
          <w:color w:val="010000"/>
          <w:sz w:val="27"/>
          <w:szCs w:val="27"/>
          <w:u w:val="single"/>
        </w:rPr>
      </w:pPr>
    </w:p>
    <w:p w14:paraId="1EE342E6" w14:textId="77777777" w:rsidR="008707E1" w:rsidRDefault="008707E1" w:rsidP="008707E1">
      <w:pPr>
        <w:pStyle w:val="NormalWeb"/>
        <w:shd w:val="clear" w:color="auto" w:fill="FFFFFF"/>
        <w:rPr>
          <w:rFonts w:ascii="Verdana" w:hAnsi="Verdana"/>
          <w:b/>
          <w:color w:val="010000"/>
          <w:sz w:val="27"/>
          <w:szCs w:val="27"/>
          <w:u w:val="single"/>
        </w:rPr>
      </w:pPr>
    </w:p>
    <w:p w14:paraId="7FCF55DD" w14:textId="4476DC03" w:rsidR="008707E1" w:rsidRPr="008707E1" w:rsidRDefault="008707E1" w:rsidP="008707E1">
      <w:pPr>
        <w:pStyle w:val="NormalWeb"/>
        <w:shd w:val="clear" w:color="auto" w:fill="FFFFFF"/>
        <w:rPr>
          <w:rFonts w:ascii="Verdana" w:hAnsi="Verdana"/>
          <w:b/>
          <w:color w:val="010000"/>
          <w:sz w:val="27"/>
          <w:szCs w:val="27"/>
          <w:u w:val="single"/>
        </w:rPr>
      </w:pPr>
      <w:r w:rsidRPr="008707E1">
        <w:rPr>
          <w:rFonts w:ascii="Verdana" w:hAnsi="Verdana"/>
          <w:b/>
          <w:color w:val="010000"/>
          <w:sz w:val="27"/>
          <w:szCs w:val="27"/>
          <w:u w:val="single"/>
        </w:rPr>
        <w:lastRenderedPageBreak/>
        <w:t>Colossians 2:1-12</w:t>
      </w:r>
    </w:p>
    <w:p w14:paraId="0DF2273A" w14:textId="181DC757" w:rsidR="008707E1" w:rsidRDefault="008707E1" w:rsidP="008707E1">
      <w:pPr>
        <w:pStyle w:val="NormalWeb"/>
        <w:shd w:val="clear" w:color="auto" w:fill="FFFFFF"/>
        <w:rPr>
          <w:rFonts w:ascii="Verdana" w:hAnsi="Verdana"/>
          <w:color w:val="010000"/>
          <w:sz w:val="27"/>
          <w:szCs w:val="27"/>
        </w:rPr>
      </w:pPr>
      <w:r>
        <w:rPr>
          <w:rFonts w:ascii="Verdana" w:hAnsi="Verdana"/>
          <w:color w:val="010000"/>
          <w:sz w:val="27"/>
          <w:szCs w:val="27"/>
        </w:rPr>
        <w:t>I want you to know how much I am struggling for you, and for all who have not seen me face to face. I want their hearts to be encouraged and united in love, so that they may have all the riches of assured understanding and have the knowledge of God’s mystery, that is, Christ himself, in whom are hidden all the treasures of wisdom and knowledge. I am saying this so that no one may deceive you with plausible arguments. As you therefore have received Christ Jesus the Lord, continue to live your lives in him, rooted and built up in him and established in the faith, just as you were taught, abounding in thanksgiving. </w:t>
      </w:r>
    </w:p>
    <w:p w14:paraId="111C5B98" w14:textId="5913CC43" w:rsidR="008707E1" w:rsidRPr="008707E1" w:rsidRDefault="008707E1" w:rsidP="008707E1">
      <w:pPr>
        <w:pStyle w:val="NormalWeb"/>
        <w:shd w:val="clear" w:color="auto" w:fill="FFFFFF"/>
        <w:rPr>
          <w:rFonts w:ascii="Verdana" w:hAnsi="Verdana"/>
          <w:color w:val="010000"/>
          <w:sz w:val="27"/>
          <w:szCs w:val="27"/>
        </w:rPr>
        <w:sectPr w:rsidR="008707E1" w:rsidRPr="008707E1" w:rsidSect="008707E1">
          <w:type w:val="continuous"/>
          <w:pgSz w:w="16838" w:h="11906" w:orient="landscape"/>
          <w:pgMar w:top="1134" w:right="851" w:bottom="1276" w:left="851" w:header="709" w:footer="709" w:gutter="0"/>
          <w:cols w:space="708"/>
          <w:docGrid w:linePitch="360"/>
        </w:sectPr>
      </w:pPr>
      <w:r>
        <w:rPr>
          <w:rFonts w:ascii="Verdana" w:hAnsi="Verdana"/>
          <w:color w:val="010000"/>
          <w:sz w:val="27"/>
          <w:szCs w:val="27"/>
        </w:rPr>
        <w:t> </w:t>
      </w:r>
      <w:bookmarkStart w:id="0" w:name="_GoBack"/>
      <w:bookmarkEnd w:id="0"/>
      <w:r>
        <w:rPr>
          <w:rFonts w:ascii="Verdana" w:hAnsi="Verdana"/>
          <w:color w:val="010000"/>
          <w:sz w:val="27"/>
          <w:szCs w:val="27"/>
        </w:rPr>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w:t>
      </w:r>
      <w:r>
        <w:rPr>
          <w:rFonts w:ascii="Verdana" w:hAnsi="Verdana"/>
          <w:color w:val="010000"/>
          <w:sz w:val="27"/>
          <w:szCs w:val="27"/>
        </w:rPr>
        <w:t>W</w:t>
      </w:r>
      <w:r>
        <w:rPr>
          <w:rFonts w:ascii="Verdana" w:hAnsi="Verdana"/>
          <w:color w:val="010000"/>
          <w:sz w:val="27"/>
          <w:szCs w:val="27"/>
        </w:rPr>
        <w:t>hen you were buried with him in baptism, you were also raised with him through faith in the power of God, who raised him from the dead. </w:t>
      </w:r>
    </w:p>
    <w:p w14:paraId="5467DF0D" w14:textId="035C9066" w:rsidR="001F0C27" w:rsidRPr="001F0C27" w:rsidRDefault="001F0C27" w:rsidP="001F0C27">
      <w:pPr>
        <w:spacing w:after="0" w:line="240" w:lineRule="auto"/>
        <w:rPr>
          <w:rFonts w:ascii="Arial" w:hAnsi="Arial" w:cs="Arial"/>
          <w:sz w:val="24"/>
          <w:szCs w:val="24"/>
          <w:u w:val="single"/>
        </w:rPr>
        <w:sectPr w:rsidR="001F0C27" w:rsidRPr="001F0C27" w:rsidSect="001F0C27">
          <w:type w:val="continuous"/>
          <w:pgSz w:w="16838" w:h="11906" w:orient="landscape"/>
          <w:pgMar w:top="1134" w:right="851" w:bottom="1274" w:left="851" w:header="708" w:footer="708" w:gutter="0"/>
          <w:cols w:space="708"/>
          <w:docGrid w:linePitch="360"/>
        </w:sectPr>
      </w:pPr>
    </w:p>
    <w:p w14:paraId="727BDEF8" w14:textId="07F29516" w:rsidR="00EB4327" w:rsidRPr="001F0C27" w:rsidRDefault="00EB4327" w:rsidP="001F0C27">
      <w:pPr>
        <w:pStyle w:val="NormalWeb"/>
        <w:shd w:val="clear" w:color="auto" w:fill="FFFFFF"/>
        <w:spacing w:before="0" w:beforeAutospacing="0" w:after="0" w:afterAutospacing="0"/>
        <w:rPr>
          <w:rFonts w:ascii="Arial" w:hAnsi="Arial" w:cs="Arial"/>
        </w:rPr>
      </w:pPr>
    </w:p>
    <w:sectPr w:rsidR="00EB4327" w:rsidRPr="001F0C27" w:rsidSect="001F0C27">
      <w:type w:val="continuous"/>
      <w:pgSz w:w="11906" w:h="16838"/>
      <w:pgMar w:top="851" w:right="127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A739" w14:textId="77777777" w:rsidR="006B7BB1" w:rsidRDefault="006B7BB1" w:rsidP="00CF545F">
      <w:pPr>
        <w:spacing w:after="0" w:line="240" w:lineRule="auto"/>
      </w:pPr>
      <w:r>
        <w:separator/>
      </w:r>
    </w:p>
  </w:endnote>
  <w:endnote w:type="continuationSeparator" w:id="0">
    <w:p w14:paraId="6578310B" w14:textId="77777777" w:rsidR="006B7BB1" w:rsidRDefault="006B7BB1" w:rsidP="00C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21B4" w14:textId="77777777" w:rsidR="006B7BB1" w:rsidRDefault="006B7BB1" w:rsidP="00CF545F">
      <w:pPr>
        <w:spacing w:after="0" w:line="240" w:lineRule="auto"/>
      </w:pPr>
      <w:r>
        <w:separator/>
      </w:r>
    </w:p>
  </w:footnote>
  <w:footnote w:type="continuationSeparator" w:id="0">
    <w:p w14:paraId="70CC8BFC" w14:textId="77777777" w:rsidR="006B7BB1" w:rsidRDefault="006B7BB1" w:rsidP="00CF5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ED"/>
    <w:multiLevelType w:val="hybridMultilevel"/>
    <w:tmpl w:val="9A204A68"/>
    <w:lvl w:ilvl="0" w:tplc="9ACE65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4DDB"/>
    <w:multiLevelType w:val="hybridMultilevel"/>
    <w:tmpl w:val="27626904"/>
    <w:lvl w:ilvl="0" w:tplc="86C828D6">
      <w:start w:val="1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F72D9"/>
    <w:multiLevelType w:val="hybridMultilevel"/>
    <w:tmpl w:val="C6CABD46"/>
    <w:lvl w:ilvl="0" w:tplc="A6CEA9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8C11DF"/>
    <w:multiLevelType w:val="hybridMultilevel"/>
    <w:tmpl w:val="B46A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B62D4"/>
    <w:multiLevelType w:val="hybridMultilevel"/>
    <w:tmpl w:val="A6B630BC"/>
    <w:lvl w:ilvl="0" w:tplc="52028C1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E41AA"/>
    <w:multiLevelType w:val="hybridMultilevel"/>
    <w:tmpl w:val="B4883234"/>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2E23A5"/>
    <w:multiLevelType w:val="hybridMultilevel"/>
    <w:tmpl w:val="A7BC8900"/>
    <w:lvl w:ilvl="0" w:tplc="E88284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781BD8"/>
    <w:multiLevelType w:val="hybridMultilevel"/>
    <w:tmpl w:val="9860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F1447"/>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09203E"/>
    <w:multiLevelType w:val="hybridMultilevel"/>
    <w:tmpl w:val="4A144DF8"/>
    <w:lvl w:ilvl="0" w:tplc="B50036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8665F8"/>
    <w:multiLevelType w:val="hybridMultilevel"/>
    <w:tmpl w:val="6E2863CE"/>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3BD08FD"/>
    <w:multiLevelType w:val="hybridMultilevel"/>
    <w:tmpl w:val="FEC43508"/>
    <w:lvl w:ilvl="0" w:tplc="C5D87214">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3E7B1B"/>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9D8408B"/>
    <w:multiLevelType w:val="hybridMultilevel"/>
    <w:tmpl w:val="221AC8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A627727"/>
    <w:multiLevelType w:val="hybridMultilevel"/>
    <w:tmpl w:val="EBFE0D6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150637"/>
    <w:multiLevelType w:val="hybridMultilevel"/>
    <w:tmpl w:val="25D010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7B10321"/>
    <w:multiLevelType w:val="hybridMultilevel"/>
    <w:tmpl w:val="9456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76B73"/>
    <w:multiLevelType w:val="hybridMultilevel"/>
    <w:tmpl w:val="EE9A121C"/>
    <w:lvl w:ilvl="0" w:tplc="C69CC5BA">
      <w:start w:val="7"/>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CF5FE9"/>
    <w:multiLevelType w:val="hybridMultilevel"/>
    <w:tmpl w:val="7940FEF8"/>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FA0417"/>
    <w:multiLevelType w:val="hybridMultilevel"/>
    <w:tmpl w:val="02F60298"/>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6BF372C"/>
    <w:multiLevelType w:val="hybridMultilevel"/>
    <w:tmpl w:val="CE9EFF4A"/>
    <w:lvl w:ilvl="0" w:tplc="295AF056">
      <w:start w:val="24"/>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9E502E"/>
    <w:multiLevelType w:val="hybridMultilevel"/>
    <w:tmpl w:val="7936704A"/>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5"/>
        </w:tabs>
        <w:ind w:left="2165"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B1D247F"/>
    <w:multiLevelType w:val="hybridMultilevel"/>
    <w:tmpl w:val="A984D95A"/>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D0312D7"/>
    <w:multiLevelType w:val="hybridMultilevel"/>
    <w:tmpl w:val="3CD87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CC07BF"/>
    <w:multiLevelType w:val="hybridMultilevel"/>
    <w:tmpl w:val="951616D8"/>
    <w:lvl w:ilvl="0" w:tplc="B7BC2F5E">
      <w:start w:val="14"/>
      <w:numFmt w:val="bullet"/>
      <w:lvlText w:val=""/>
      <w:lvlJc w:val="left"/>
      <w:pPr>
        <w:ind w:left="2160" w:hanging="360"/>
      </w:pPr>
      <w:rPr>
        <w:rFonts w:ascii="Symbol" w:eastAsiaTheme="minorHAnsi" w:hAnsi="Symbo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67D1BBA"/>
    <w:multiLevelType w:val="hybridMultilevel"/>
    <w:tmpl w:val="EDC2AA10"/>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713140B"/>
    <w:multiLevelType w:val="hybridMultilevel"/>
    <w:tmpl w:val="614C087C"/>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80F47E2"/>
    <w:multiLevelType w:val="hybridMultilevel"/>
    <w:tmpl w:val="DD4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B3B66"/>
    <w:multiLevelType w:val="hybridMultilevel"/>
    <w:tmpl w:val="45B83A40"/>
    <w:lvl w:ilvl="0" w:tplc="5D4A495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E73E38"/>
    <w:multiLevelType w:val="hybridMultilevel"/>
    <w:tmpl w:val="980EEA86"/>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FF25E3E"/>
    <w:multiLevelType w:val="hybridMultilevel"/>
    <w:tmpl w:val="6EB21ADC"/>
    <w:lvl w:ilvl="0" w:tplc="0C090001">
      <w:start w:val="1"/>
      <w:numFmt w:val="bullet"/>
      <w:lvlText w:val=""/>
      <w:lvlJc w:val="left"/>
      <w:pPr>
        <w:tabs>
          <w:tab w:val="num" w:pos="720"/>
        </w:tabs>
        <w:ind w:left="720" w:hanging="360"/>
      </w:pPr>
      <w:rPr>
        <w:rFonts w:ascii="Symbol" w:hAnsi="Symbol" w:hint="default"/>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1F11F0"/>
    <w:multiLevelType w:val="hybridMultilevel"/>
    <w:tmpl w:val="14BCD700"/>
    <w:lvl w:ilvl="0" w:tplc="824890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7E46E4"/>
    <w:multiLevelType w:val="hybridMultilevel"/>
    <w:tmpl w:val="98AA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56A21"/>
    <w:multiLevelType w:val="hybridMultilevel"/>
    <w:tmpl w:val="7108A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60D2EFE"/>
    <w:multiLevelType w:val="hybridMultilevel"/>
    <w:tmpl w:val="28C6AE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AE616D9"/>
    <w:multiLevelType w:val="hybridMultilevel"/>
    <w:tmpl w:val="8D928B4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D3540CF"/>
    <w:multiLevelType w:val="multilevel"/>
    <w:tmpl w:val="18745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
  </w:num>
  <w:num w:numId="3">
    <w:abstractNumId w:val="20"/>
  </w:num>
  <w:num w:numId="4">
    <w:abstractNumId w:val="28"/>
  </w:num>
  <w:num w:numId="5">
    <w:abstractNumId w:val="0"/>
  </w:num>
  <w:num w:numId="6">
    <w:abstractNumId w:val="31"/>
  </w:num>
  <w:num w:numId="7">
    <w:abstractNumId w:val="15"/>
  </w:num>
  <w:num w:numId="8">
    <w:abstractNumId w:val="7"/>
  </w:num>
  <w:num w:numId="9">
    <w:abstractNumId w:val="2"/>
  </w:num>
  <w:num w:numId="10">
    <w:abstractNumId w:val="27"/>
  </w:num>
  <w:num w:numId="11">
    <w:abstractNumId w:val="13"/>
  </w:num>
  <w:num w:numId="12">
    <w:abstractNumId w:val="16"/>
  </w:num>
  <w:num w:numId="13">
    <w:abstractNumId w:val="6"/>
  </w:num>
  <w:num w:numId="14">
    <w:abstractNumId w:val="11"/>
  </w:num>
  <w:num w:numId="15">
    <w:abstractNumId w:val="9"/>
  </w:num>
  <w:num w:numId="16">
    <w:abstractNumId w:val="17"/>
  </w:num>
  <w:num w:numId="17">
    <w:abstractNumId w:val="18"/>
  </w:num>
  <w:num w:numId="18">
    <w:abstractNumId w:val="10"/>
  </w:num>
  <w:num w:numId="19">
    <w:abstractNumId w:val="14"/>
  </w:num>
  <w:num w:numId="20">
    <w:abstractNumId w:val="5"/>
  </w:num>
  <w:num w:numId="21">
    <w:abstractNumId w:val="35"/>
  </w:num>
  <w:num w:numId="22">
    <w:abstractNumId w:val="25"/>
  </w:num>
  <w:num w:numId="23">
    <w:abstractNumId w:val="34"/>
  </w:num>
  <w:num w:numId="24">
    <w:abstractNumId w:val="24"/>
  </w:num>
  <w:num w:numId="25">
    <w:abstractNumId w:val="21"/>
  </w:num>
  <w:num w:numId="26">
    <w:abstractNumId w:val="4"/>
  </w:num>
  <w:num w:numId="27">
    <w:abstractNumId w:val="29"/>
  </w:num>
  <w:num w:numId="28">
    <w:abstractNumId w:val="33"/>
  </w:num>
  <w:num w:numId="29">
    <w:abstractNumId w:val="23"/>
  </w:num>
  <w:num w:numId="30">
    <w:abstractNumId w:val="3"/>
  </w:num>
  <w:num w:numId="31">
    <w:abstractNumId w:val="36"/>
  </w:num>
  <w:num w:numId="32">
    <w:abstractNumId w:val="30"/>
  </w:num>
  <w:num w:numId="33">
    <w:abstractNumId w:val="8"/>
  </w:num>
  <w:num w:numId="34">
    <w:abstractNumId w:val="19"/>
  </w:num>
  <w:num w:numId="35">
    <w:abstractNumId w:val="22"/>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24"/>
    <w:rsid w:val="000108E5"/>
    <w:rsid w:val="00023B3A"/>
    <w:rsid w:val="00062CFC"/>
    <w:rsid w:val="0008422D"/>
    <w:rsid w:val="00086EB9"/>
    <w:rsid w:val="000B612C"/>
    <w:rsid w:val="000B7318"/>
    <w:rsid w:val="000C136B"/>
    <w:rsid w:val="000C4718"/>
    <w:rsid w:val="000C5407"/>
    <w:rsid w:val="000C5EA8"/>
    <w:rsid w:val="000C72B4"/>
    <w:rsid w:val="000F7952"/>
    <w:rsid w:val="00100AFD"/>
    <w:rsid w:val="001035B2"/>
    <w:rsid w:val="00115248"/>
    <w:rsid w:val="0012391A"/>
    <w:rsid w:val="00127BAB"/>
    <w:rsid w:val="00143153"/>
    <w:rsid w:val="00151F6D"/>
    <w:rsid w:val="0018074F"/>
    <w:rsid w:val="00180DEC"/>
    <w:rsid w:val="001829D0"/>
    <w:rsid w:val="00183358"/>
    <w:rsid w:val="001B002F"/>
    <w:rsid w:val="001D6FFC"/>
    <w:rsid w:val="001F0C27"/>
    <w:rsid w:val="00202C3A"/>
    <w:rsid w:val="002141BD"/>
    <w:rsid w:val="002155C5"/>
    <w:rsid w:val="002158DF"/>
    <w:rsid w:val="00221821"/>
    <w:rsid w:val="00227ABD"/>
    <w:rsid w:val="00253271"/>
    <w:rsid w:val="00260A39"/>
    <w:rsid w:val="00261614"/>
    <w:rsid w:val="00262379"/>
    <w:rsid w:val="002B02F4"/>
    <w:rsid w:val="002B168D"/>
    <w:rsid w:val="002D7175"/>
    <w:rsid w:val="002E3F0A"/>
    <w:rsid w:val="002F34AF"/>
    <w:rsid w:val="00326F9D"/>
    <w:rsid w:val="00330463"/>
    <w:rsid w:val="00367943"/>
    <w:rsid w:val="003768BF"/>
    <w:rsid w:val="00377893"/>
    <w:rsid w:val="00381AF6"/>
    <w:rsid w:val="00382E21"/>
    <w:rsid w:val="003839F8"/>
    <w:rsid w:val="0039269F"/>
    <w:rsid w:val="003D37CF"/>
    <w:rsid w:val="003D4BAE"/>
    <w:rsid w:val="003F1A40"/>
    <w:rsid w:val="00404CDF"/>
    <w:rsid w:val="00430275"/>
    <w:rsid w:val="004373F0"/>
    <w:rsid w:val="004515FE"/>
    <w:rsid w:val="00463A95"/>
    <w:rsid w:val="00467C6B"/>
    <w:rsid w:val="004714AA"/>
    <w:rsid w:val="00484785"/>
    <w:rsid w:val="00490256"/>
    <w:rsid w:val="004D6487"/>
    <w:rsid w:val="004D6FDE"/>
    <w:rsid w:val="004F3ED9"/>
    <w:rsid w:val="004F4AB7"/>
    <w:rsid w:val="004F6983"/>
    <w:rsid w:val="004F6DFE"/>
    <w:rsid w:val="00505605"/>
    <w:rsid w:val="00512F96"/>
    <w:rsid w:val="00514578"/>
    <w:rsid w:val="00562129"/>
    <w:rsid w:val="0056378F"/>
    <w:rsid w:val="005839D6"/>
    <w:rsid w:val="00596212"/>
    <w:rsid w:val="005B5496"/>
    <w:rsid w:val="005C560B"/>
    <w:rsid w:val="005D3B17"/>
    <w:rsid w:val="005D46DF"/>
    <w:rsid w:val="005F1DE2"/>
    <w:rsid w:val="005F2F0F"/>
    <w:rsid w:val="005F4C5A"/>
    <w:rsid w:val="005F79E4"/>
    <w:rsid w:val="00604A61"/>
    <w:rsid w:val="0061443D"/>
    <w:rsid w:val="00625F92"/>
    <w:rsid w:val="00637ED5"/>
    <w:rsid w:val="00644B4F"/>
    <w:rsid w:val="00650DF3"/>
    <w:rsid w:val="00666DFE"/>
    <w:rsid w:val="006750EF"/>
    <w:rsid w:val="00675591"/>
    <w:rsid w:val="0068380B"/>
    <w:rsid w:val="00692D9C"/>
    <w:rsid w:val="006A7AF5"/>
    <w:rsid w:val="006B7BB1"/>
    <w:rsid w:val="006C2F80"/>
    <w:rsid w:val="006C3E8E"/>
    <w:rsid w:val="006F071A"/>
    <w:rsid w:val="007015B8"/>
    <w:rsid w:val="007151CD"/>
    <w:rsid w:val="00733157"/>
    <w:rsid w:val="0073521C"/>
    <w:rsid w:val="007533D0"/>
    <w:rsid w:val="00755074"/>
    <w:rsid w:val="00764C7E"/>
    <w:rsid w:val="00771F74"/>
    <w:rsid w:val="00783A91"/>
    <w:rsid w:val="00792277"/>
    <w:rsid w:val="007B28AB"/>
    <w:rsid w:val="007C5855"/>
    <w:rsid w:val="007E157B"/>
    <w:rsid w:val="007E1CA7"/>
    <w:rsid w:val="007E614A"/>
    <w:rsid w:val="007F2758"/>
    <w:rsid w:val="00802B3F"/>
    <w:rsid w:val="008051A9"/>
    <w:rsid w:val="00805399"/>
    <w:rsid w:val="00806231"/>
    <w:rsid w:val="008116A1"/>
    <w:rsid w:val="0081333D"/>
    <w:rsid w:val="008348C9"/>
    <w:rsid w:val="00851060"/>
    <w:rsid w:val="00857E50"/>
    <w:rsid w:val="0086183D"/>
    <w:rsid w:val="008707E1"/>
    <w:rsid w:val="008857BF"/>
    <w:rsid w:val="00886020"/>
    <w:rsid w:val="00893A37"/>
    <w:rsid w:val="008E6097"/>
    <w:rsid w:val="008F03DC"/>
    <w:rsid w:val="00921FBA"/>
    <w:rsid w:val="00930A99"/>
    <w:rsid w:val="00940935"/>
    <w:rsid w:val="00942C9C"/>
    <w:rsid w:val="00944FB6"/>
    <w:rsid w:val="009455EA"/>
    <w:rsid w:val="009518C8"/>
    <w:rsid w:val="00955CE6"/>
    <w:rsid w:val="009613B7"/>
    <w:rsid w:val="00961475"/>
    <w:rsid w:val="009815D4"/>
    <w:rsid w:val="00982344"/>
    <w:rsid w:val="00985AE4"/>
    <w:rsid w:val="00990A59"/>
    <w:rsid w:val="009A2BEE"/>
    <w:rsid w:val="009A6D1F"/>
    <w:rsid w:val="009A77D9"/>
    <w:rsid w:val="009C1034"/>
    <w:rsid w:val="009C624A"/>
    <w:rsid w:val="009E65DA"/>
    <w:rsid w:val="009F151F"/>
    <w:rsid w:val="009F25C0"/>
    <w:rsid w:val="009F537F"/>
    <w:rsid w:val="00A145AF"/>
    <w:rsid w:val="00A5280A"/>
    <w:rsid w:val="00A63ADE"/>
    <w:rsid w:val="00A71A37"/>
    <w:rsid w:val="00A83406"/>
    <w:rsid w:val="00A939E0"/>
    <w:rsid w:val="00A94043"/>
    <w:rsid w:val="00A958B8"/>
    <w:rsid w:val="00AD1F52"/>
    <w:rsid w:val="00AF3B7E"/>
    <w:rsid w:val="00B25BC1"/>
    <w:rsid w:val="00B3330F"/>
    <w:rsid w:val="00B41706"/>
    <w:rsid w:val="00B52200"/>
    <w:rsid w:val="00B565F9"/>
    <w:rsid w:val="00B6003E"/>
    <w:rsid w:val="00B75EB8"/>
    <w:rsid w:val="00B831D3"/>
    <w:rsid w:val="00B94895"/>
    <w:rsid w:val="00BA0082"/>
    <w:rsid w:val="00BA0EAC"/>
    <w:rsid w:val="00BA51A1"/>
    <w:rsid w:val="00BB7324"/>
    <w:rsid w:val="00BB7C71"/>
    <w:rsid w:val="00BC5FCE"/>
    <w:rsid w:val="00BF19E3"/>
    <w:rsid w:val="00BF5B62"/>
    <w:rsid w:val="00C148EC"/>
    <w:rsid w:val="00C21AA9"/>
    <w:rsid w:val="00C24130"/>
    <w:rsid w:val="00C37AE0"/>
    <w:rsid w:val="00C416DD"/>
    <w:rsid w:val="00C472AB"/>
    <w:rsid w:val="00C6372F"/>
    <w:rsid w:val="00C8039B"/>
    <w:rsid w:val="00C82B99"/>
    <w:rsid w:val="00C90DC0"/>
    <w:rsid w:val="00C93D13"/>
    <w:rsid w:val="00CA3807"/>
    <w:rsid w:val="00CA7D79"/>
    <w:rsid w:val="00CB2DD1"/>
    <w:rsid w:val="00CD6468"/>
    <w:rsid w:val="00CE0683"/>
    <w:rsid w:val="00CF545F"/>
    <w:rsid w:val="00D20E92"/>
    <w:rsid w:val="00D221EB"/>
    <w:rsid w:val="00D25A2C"/>
    <w:rsid w:val="00D33F6F"/>
    <w:rsid w:val="00D50EB4"/>
    <w:rsid w:val="00D53CA5"/>
    <w:rsid w:val="00D56373"/>
    <w:rsid w:val="00D960AC"/>
    <w:rsid w:val="00D97685"/>
    <w:rsid w:val="00DA22D3"/>
    <w:rsid w:val="00DB2C0B"/>
    <w:rsid w:val="00DB63B2"/>
    <w:rsid w:val="00DD18DD"/>
    <w:rsid w:val="00DF5974"/>
    <w:rsid w:val="00E00205"/>
    <w:rsid w:val="00E1156E"/>
    <w:rsid w:val="00E20B6F"/>
    <w:rsid w:val="00E344CE"/>
    <w:rsid w:val="00E43B24"/>
    <w:rsid w:val="00E43B74"/>
    <w:rsid w:val="00E4480E"/>
    <w:rsid w:val="00E4699A"/>
    <w:rsid w:val="00E554A6"/>
    <w:rsid w:val="00E55FD2"/>
    <w:rsid w:val="00E60189"/>
    <w:rsid w:val="00E716D8"/>
    <w:rsid w:val="00E95D2A"/>
    <w:rsid w:val="00EB39C7"/>
    <w:rsid w:val="00EB4327"/>
    <w:rsid w:val="00EC5E96"/>
    <w:rsid w:val="00EF5B2E"/>
    <w:rsid w:val="00F57D38"/>
    <w:rsid w:val="00F75B15"/>
    <w:rsid w:val="00F76EB8"/>
    <w:rsid w:val="00F849BA"/>
    <w:rsid w:val="00F86BCA"/>
    <w:rsid w:val="00F874B2"/>
    <w:rsid w:val="00F954B9"/>
    <w:rsid w:val="00F9579E"/>
    <w:rsid w:val="00FA210C"/>
    <w:rsid w:val="00FA6E1D"/>
    <w:rsid w:val="00FA7E16"/>
    <w:rsid w:val="00FC6362"/>
    <w:rsid w:val="00FE017B"/>
    <w:rsid w:val="00FE0D3F"/>
    <w:rsid w:val="00FF16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0BC"/>
  <w15:docId w15:val="{ABDA289C-DA47-4E4B-9E6E-A5E295FD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C5"/>
  </w:style>
  <w:style w:type="paragraph" w:styleId="Heading2">
    <w:name w:val="heading 2"/>
    <w:basedOn w:val="Normal"/>
    <w:link w:val="Heading2Char"/>
    <w:uiPriority w:val="9"/>
    <w:unhideWhenUsed/>
    <w:qFormat/>
    <w:rsid w:val="00E55FD2"/>
    <w:pPr>
      <w:spacing w:before="100" w:beforeAutospacing="1" w:after="100" w:afterAutospacing="1" w:line="240" w:lineRule="auto"/>
      <w:outlineLvl w:val="1"/>
    </w:pPr>
    <w:rPr>
      <w:rFonts w:ascii="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EB43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3B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43B24"/>
    <w:rPr>
      <w:rFonts w:ascii="Times New Roman" w:eastAsia="Times New Roman" w:hAnsi="Times New Roman" w:cs="Times New Roman"/>
      <w:sz w:val="20"/>
      <w:szCs w:val="20"/>
    </w:rPr>
  </w:style>
  <w:style w:type="paragraph" w:styleId="ListParagraph">
    <w:name w:val="List Paragraph"/>
    <w:basedOn w:val="Normal"/>
    <w:uiPriority w:val="34"/>
    <w:qFormat/>
    <w:rsid w:val="00D53CA5"/>
    <w:pPr>
      <w:spacing w:after="0" w:line="240" w:lineRule="auto"/>
      <w:ind w:left="720"/>
    </w:pPr>
    <w:rPr>
      <w:rFonts w:ascii="Calibri" w:hAnsi="Calibri" w:cs="Times New Roman"/>
    </w:rPr>
  </w:style>
  <w:style w:type="character" w:customStyle="1" w:styleId="apple-converted-space">
    <w:name w:val="apple-converted-space"/>
    <w:basedOn w:val="DefaultParagraphFont"/>
    <w:rsid w:val="00FA7E16"/>
  </w:style>
  <w:style w:type="character" w:customStyle="1" w:styleId="sc">
    <w:name w:val="sc"/>
    <w:basedOn w:val="DefaultParagraphFont"/>
    <w:rsid w:val="00FA7E16"/>
  </w:style>
  <w:style w:type="paragraph" w:styleId="NormalWeb">
    <w:name w:val="Normal (Web)"/>
    <w:basedOn w:val="Normal"/>
    <w:uiPriority w:val="99"/>
    <w:unhideWhenUsed/>
    <w:rsid w:val="00127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v">
    <w:name w:val="vv"/>
    <w:basedOn w:val="DefaultParagraphFont"/>
    <w:rsid w:val="00127BAB"/>
  </w:style>
  <w:style w:type="character" w:customStyle="1" w:styleId="cc">
    <w:name w:val="cc"/>
    <w:basedOn w:val="DefaultParagraphFont"/>
    <w:rsid w:val="00F954B9"/>
  </w:style>
  <w:style w:type="character" w:customStyle="1" w:styleId="Heading2Char">
    <w:name w:val="Heading 2 Char"/>
    <w:basedOn w:val="DefaultParagraphFont"/>
    <w:link w:val="Heading2"/>
    <w:uiPriority w:val="9"/>
    <w:rsid w:val="00E55FD2"/>
    <w:rPr>
      <w:rFonts w:ascii="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7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D0"/>
    <w:rPr>
      <w:rFonts w:ascii="Tahoma" w:hAnsi="Tahoma" w:cs="Tahoma"/>
      <w:sz w:val="16"/>
      <w:szCs w:val="16"/>
    </w:rPr>
  </w:style>
  <w:style w:type="paragraph" w:customStyle="1" w:styleId="LWReadingTitle">
    <w:name w:val="LWReadingTitle"/>
    <w:basedOn w:val="Normal"/>
    <w:next w:val="Normal"/>
    <w:rsid w:val="00377893"/>
    <w:pPr>
      <w:spacing w:after="0" w:line="240" w:lineRule="auto"/>
    </w:pPr>
    <w:rPr>
      <w:rFonts w:ascii="Arial" w:eastAsia="Times New Roman" w:hAnsi="Arial" w:cs="Times New Roman"/>
      <w:b/>
      <w:sz w:val="20"/>
      <w:szCs w:val="24"/>
      <w:lang w:val="en-US"/>
    </w:rPr>
  </w:style>
  <w:style w:type="character" w:customStyle="1" w:styleId="spverse1">
    <w:name w:val="spverse1"/>
    <w:rsid w:val="00377893"/>
  </w:style>
  <w:style w:type="character" w:styleId="Strong">
    <w:name w:val="Strong"/>
    <w:uiPriority w:val="22"/>
    <w:qFormat/>
    <w:rsid w:val="00377893"/>
    <w:rPr>
      <w:b/>
      <w:bCs/>
    </w:rPr>
  </w:style>
  <w:style w:type="paragraph" w:customStyle="1" w:styleId="yiv9006347174msonormal">
    <w:name w:val="yiv9006347174msonormal"/>
    <w:basedOn w:val="Normal"/>
    <w:rsid w:val="009815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9A77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7D9"/>
    <w:rPr>
      <w:rFonts w:ascii="Tahoma" w:hAnsi="Tahoma" w:cs="Tahoma"/>
      <w:sz w:val="16"/>
      <w:szCs w:val="16"/>
    </w:rPr>
  </w:style>
  <w:style w:type="paragraph" w:styleId="Header">
    <w:name w:val="header"/>
    <w:basedOn w:val="Normal"/>
    <w:link w:val="HeaderChar"/>
    <w:uiPriority w:val="99"/>
    <w:unhideWhenUsed/>
    <w:rsid w:val="00CF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5F"/>
  </w:style>
  <w:style w:type="paragraph" w:styleId="Footer">
    <w:name w:val="footer"/>
    <w:basedOn w:val="Normal"/>
    <w:link w:val="FooterChar"/>
    <w:uiPriority w:val="99"/>
    <w:unhideWhenUsed/>
    <w:rsid w:val="00CF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5F"/>
  </w:style>
  <w:style w:type="paragraph" w:customStyle="1" w:styleId="line">
    <w:name w:val="line"/>
    <w:basedOn w:val="Normal"/>
    <w:rsid w:val="00EB4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B4327"/>
  </w:style>
  <w:style w:type="character" w:customStyle="1" w:styleId="indent-1-breaks">
    <w:name w:val="indent-1-breaks"/>
    <w:basedOn w:val="DefaultParagraphFont"/>
    <w:rsid w:val="00EB4327"/>
  </w:style>
  <w:style w:type="character" w:customStyle="1" w:styleId="small-caps">
    <w:name w:val="small-caps"/>
    <w:basedOn w:val="DefaultParagraphFont"/>
    <w:rsid w:val="00EB4327"/>
  </w:style>
  <w:style w:type="character" w:customStyle="1" w:styleId="Heading4Char">
    <w:name w:val="Heading 4 Char"/>
    <w:basedOn w:val="DefaultParagraphFont"/>
    <w:link w:val="Heading4"/>
    <w:uiPriority w:val="9"/>
    <w:semiHidden/>
    <w:rsid w:val="00EB432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B4327"/>
    <w:rPr>
      <w:color w:val="0000FF"/>
      <w:u w:val="single"/>
    </w:rPr>
  </w:style>
  <w:style w:type="character" w:customStyle="1" w:styleId="footnote-text">
    <w:name w:val="footnote-text"/>
    <w:basedOn w:val="DefaultParagraphFont"/>
    <w:rsid w:val="00EB4327"/>
  </w:style>
  <w:style w:type="table" w:styleId="TableGrid">
    <w:name w:val="Table Grid"/>
    <w:basedOn w:val="TableNormal"/>
    <w:uiPriority w:val="59"/>
    <w:rsid w:val="009F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5D2A"/>
    <w:rPr>
      <w:color w:val="605E5C"/>
      <w:shd w:val="clear" w:color="auto" w:fill="E1DFDD"/>
    </w:rPr>
  </w:style>
  <w:style w:type="character" w:styleId="FollowedHyperlink">
    <w:name w:val="FollowedHyperlink"/>
    <w:basedOn w:val="DefaultParagraphFont"/>
    <w:uiPriority w:val="99"/>
    <w:semiHidden/>
    <w:unhideWhenUsed/>
    <w:rsid w:val="00BB7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53">
      <w:bodyDiv w:val="1"/>
      <w:marLeft w:val="0"/>
      <w:marRight w:val="0"/>
      <w:marTop w:val="0"/>
      <w:marBottom w:val="0"/>
      <w:divBdr>
        <w:top w:val="none" w:sz="0" w:space="0" w:color="auto"/>
        <w:left w:val="none" w:sz="0" w:space="0" w:color="auto"/>
        <w:bottom w:val="none" w:sz="0" w:space="0" w:color="auto"/>
        <w:right w:val="none" w:sz="0" w:space="0" w:color="auto"/>
      </w:divBdr>
    </w:div>
    <w:div w:id="80295301">
      <w:bodyDiv w:val="1"/>
      <w:marLeft w:val="0"/>
      <w:marRight w:val="0"/>
      <w:marTop w:val="0"/>
      <w:marBottom w:val="0"/>
      <w:divBdr>
        <w:top w:val="none" w:sz="0" w:space="0" w:color="auto"/>
        <w:left w:val="none" w:sz="0" w:space="0" w:color="auto"/>
        <w:bottom w:val="none" w:sz="0" w:space="0" w:color="auto"/>
        <w:right w:val="none" w:sz="0" w:space="0" w:color="auto"/>
      </w:divBdr>
    </w:div>
    <w:div w:id="86003649">
      <w:bodyDiv w:val="1"/>
      <w:marLeft w:val="0"/>
      <w:marRight w:val="0"/>
      <w:marTop w:val="0"/>
      <w:marBottom w:val="0"/>
      <w:divBdr>
        <w:top w:val="none" w:sz="0" w:space="0" w:color="auto"/>
        <w:left w:val="none" w:sz="0" w:space="0" w:color="auto"/>
        <w:bottom w:val="none" w:sz="0" w:space="0" w:color="auto"/>
        <w:right w:val="none" w:sz="0" w:space="0" w:color="auto"/>
      </w:divBdr>
    </w:div>
    <w:div w:id="150146670">
      <w:bodyDiv w:val="1"/>
      <w:marLeft w:val="0"/>
      <w:marRight w:val="0"/>
      <w:marTop w:val="0"/>
      <w:marBottom w:val="0"/>
      <w:divBdr>
        <w:top w:val="none" w:sz="0" w:space="0" w:color="auto"/>
        <w:left w:val="none" w:sz="0" w:space="0" w:color="auto"/>
        <w:bottom w:val="none" w:sz="0" w:space="0" w:color="auto"/>
        <w:right w:val="none" w:sz="0" w:space="0" w:color="auto"/>
      </w:divBdr>
    </w:div>
    <w:div w:id="487790688">
      <w:bodyDiv w:val="1"/>
      <w:marLeft w:val="0"/>
      <w:marRight w:val="0"/>
      <w:marTop w:val="0"/>
      <w:marBottom w:val="0"/>
      <w:divBdr>
        <w:top w:val="none" w:sz="0" w:space="0" w:color="auto"/>
        <w:left w:val="none" w:sz="0" w:space="0" w:color="auto"/>
        <w:bottom w:val="none" w:sz="0" w:space="0" w:color="auto"/>
        <w:right w:val="none" w:sz="0" w:space="0" w:color="auto"/>
      </w:divBdr>
    </w:div>
    <w:div w:id="549340683">
      <w:bodyDiv w:val="1"/>
      <w:marLeft w:val="0"/>
      <w:marRight w:val="0"/>
      <w:marTop w:val="0"/>
      <w:marBottom w:val="0"/>
      <w:divBdr>
        <w:top w:val="none" w:sz="0" w:space="0" w:color="auto"/>
        <w:left w:val="none" w:sz="0" w:space="0" w:color="auto"/>
        <w:bottom w:val="none" w:sz="0" w:space="0" w:color="auto"/>
        <w:right w:val="none" w:sz="0" w:space="0" w:color="auto"/>
      </w:divBdr>
    </w:div>
    <w:div w:id="593634031">
      <w:bodyDiv w:val="1"/>
      <w:marLeft w:val="0"/>
      <w:marRight w:val="0"/>
      <w:marTop w:val="0"/>
      <w:marBottom w:val="0"/>
      <w:divBdr>
        <w:top w:val="none" w:sz="0" w:space="0" w:color="auto"/>
        <w:left w:val="none" w:sz="0" w:space="0" w:color="auto"/>
        <w:bottom w:val="none" w:sz="0" w:space="0" w:color="auto"/>
        <w:right w:val="none" w:sz="0" w:space="0" w:color="auto"/>
      </w:divBdr>
    </w:div>
    <w:div w:id="683631844">
      <w:bodyDiv w:val="1"/>
      <w:marLeft w:val="0"/>
      <w:marRight w:val="0"/>
      <w:marTop w:val="0"/>
      <w:marBottom w:val="0"/>
      <w:divBdr>
        <w:top w:val="none" w:sz="0" w:space="0" w:color="auto"/>
        <w:left w:val="none" w:sz="0" w:space="0" w:color="auto"/>
        <w:bottom w:val="none" w:sz="0" w:space="0" w:color="auto"/>
        <w:right w:val="none" w:sz="0" w:space="0" w:color="auto"/>
      </w:divBdr>
    </w:div>
    <w:div w:id="689071090">
      <w:bodyDiv w:val="1"/>
      <w:marLeft w:val="0"/>
      <w:marRight w:val="0"/>
      <w:marTop w:val="0"/>
      <w:marBottom w:val="0"/>
      <w:divBdr>
        <w:top w:val="none" w:sz="0" w:space="0" w:color="auto"/>
        <w:left w:val="none" w:sz="0" w:space="0" w:color="auto"/>
        <w:bottom w:val="none" w:sz="0" w:space="0" w:color="auto"/>
        <w:right w:val="none" w:sz="0" w:space="0" w:color="auto"/>
      </w:divBdr>
    </w:div>
    <w:div w:id="864443732">
      <w:bodyDiv w:val="1"/>
      <w:marLeft w:val="0"/>
      <w:marRight w:val="0"/>
      <w:marTop w:val="0"/>
      <w:marBottom w:val="0"/>
      <w:divBdr>
        <w:top w:val="none" w:sz="0" w:space="0" w:color="auto"/>
        <w:left w:val="none" w:sz="0" w:space="0" w:color="auto"/>
        <w:bottom w:val="none" w:sz="0" w:space="0" w:color="auto"/>
        <w:right w:val="none" w:sz="0" w:space="0" w:color="auto"/>
      </w:divBdr>
      <w:divsChild>
        <w:div w:id="1236669803">
          <w:blockQuote w:val="1"/>
          <w:marLeft w:val="0"/>
          <w:marRight w:val="0"/>
          <w:marTop w:val="0"/>
          <w:marBottom w:val="0"/>
          <w:divBdr>
            <w:top w:val="none" w:sz="0" w:space="0" w:color="auto"/>
            <w:left w:val="none" w:sz="0" w:space="0" w:color="auto"/>
            <w:bottom w:val="none" w:sz="0" w:space="0" w:color="auto"/>
            <w:right w:val="none" w:sz="0" w:space="0" w:color="auto"/>
          </w:divBdr>
          <w:divsChild>
            <w:div w:id="1432891848">
              <w:marLeft w:val="0"/>
              <w:marRight w:val="0"/>
              <w:marTop w:val="0"/>
              <w:marBottom w:val="0"/>
              <w:divBdr>
                <w:top w:val="none" w:sz="0" w:space="0" w:color="auto"/>
                <w:left w:val="none" w:sz="0" w:space="0" w:color="auto"/>
                <w:bottom w:val="none" w:sz="0" w:space="0" w:color="auto"/>
                <w:right w:val="none" w:sz="0" w:space="0" w:color="auto"/>
              </w:divBdr>
              <w:divsChild>
                <w:div w:id="244846245">
                  <w:marLeft w:val="0"/>
                  <w:marRight w:val="0"/>
                  <w:marTop w:val="0"/>
                  <w:marBottom w:val="0"/>
                  <w:divBdr>
                    <w:top w:val="none" w:sz="0" w:space="0" w:color="auto"/>
                    <w:left w:val="none" w:sz="0" w:space="0" w:color="auto"/>
                    <w:bottom w:val="none" w:sz="0" w:space="0" w:color="auto"/>
                    <w:right w:val="none" w:sz="0" w:space="0" w:color="auto"/>
                  </w:divBdr>
                  <w:divsChild>
                    <w:div w:id="1789395862">
                      <w:marLeft w:val="0"/>
                      <w:marRight w:val="0"/>
                      <w:marTop w:val="0"/>
                      <w:marBottom w:val="0"/>
                      <w:divBdr>
                        <w:top w:val="none" w:sz="0" w:space="0" w:color="auto"/>
                        <w:left w:val="none" w:sz="0" w:space="0" w:color="auto"/>
                        <w:bottom w:val="none" w:sz="0" w:space="0" w:color="auto"/>
                        <w:right w:val="none" w:sz="0" w:space="0" w:color="auto"/>
                      </w:divBdr>
                      <w:divsChild>
                        <w:div w:id="129985803">
                          <w:marLeft w:val="0"/>
                          <w:marRight w:val="0"/>
                          <w:marTop w:val="0"/>
                          <w:marBottom w:val="0"/>
                          <w:divBdr>
                            <w:top w:val="none" w:sz="0" w:space="0" w:color="auto"/>
                            <w:left w:val="none" w:sz="0" w:space="0" w:color="auto"/>
                            <w:bottom w:val="none" w:sz="0" w:space="0" w:color="auto"/>
                            <w:right w:val="none" w:sz="0" w:space="0" w:color="auto"/>
                          </w:divBdr>
                          <w:divsChild>
                            <w:div w:id="1840540843">
                              <w:marLeft w:val="0"/>
                              <w:marRight w:val="0"/>
                              <w:marTop w:val="0"/>
                              <w:marBottom w:val="0"/>
                              <w:divBdr>
                                <w:top w:val="none" w:sz="0" w:space="0" w:color="auto"/>
                                <w:left w:val="none" w:sz="0" w:space="0" w:color="auto"/>
                                <w:bottom w:val="none" w:sz="0" w:space="0" w:color="auto"/>
                                <w:right w:val="none" w:sz="0" w:space="0" w:color="auto"/>
                              </w:divBdr>
                              <w:divsChild>
                                <w:div w:id="60057657">
                                  <w:marLeft w:val="0"/>
                                  <w:marRight w:val="0"/>
                                  <w:marTop w:val="0"/>
                                  <w:marBottom w:val="0"/>
                                  <w:divBdr>
                                    <w:top w:val="none" w:sz="0" w:space="0" w:color="auto"/>
                                    <w:left w:val="none" w:sz="0" w:space="0" w:color="auto"/>
                                    <w:bottom w:val="none" w:sz="0" w:space="0" w:color="auto"/>
                                    <w:right w:val="none" w:sz="0" w:space="0" w:color="auto"/>
                                  </w:divBdr>
                                  <w:divsChild>
                                    <w:div w:id="219950096">
                                      <w:marLeft w:val="0"/>
                                      <w:marRight w:val="0"/>
                                      <w:marTop w:val="0"/>
                                      <w:marBottom w:val="0"/>
                                      <w:divBdr>
                                        <w:top w:val="none" w:sz="0" w:space="0" w:color="auto"/>
                                        <w:left w:val="none" w:sz="0" w:space="0" w:color="auto"/>
                                        <w:bottom w:val="none" w:sz="0" w:space="0" w:color="auto"/>
                                        <w:right w:val="none" w:sz="0" w:space="0" w:color="auto"/>
                                      </w:divBdr>
                                      <w:divsChild>
                                        <w:div w:id="1107777576">
                                          <w:marLeft w:val="0"/>
                                          <w:marRight w:val="0"/>
                                          <w:marTop w:val="0"/>
                                          <w:marBottom w:val="0"/>
                                          <w:divBdr>
                                            <w:top w:val="none" w:sz="0" w:space="0" w:color="auto"/>
                                            <w:left w:val="none" w:sz="0" w:space="0" w:color="auto"/>
                                            <w:bottom w:val="none" w:sz="0" w:space="0" w:color="auto"/>
                                            <w:right w:val="none" w:sz="0" w:space="0" w:color="auto"/>
                                          </w:divBdr>
                                          <w:divsChild>
                                            <w:div w:id="305280739">
                                              <w:blockQuote w:val="1"/>
                                              <w:marLeft w:val="0"/>
                                              <w:marRight w:val="0"/>
                                              <w:marTop w:val="0"/>
                                              <w:marBottom w:val="0"/>
                                              <w:divBdr>
                                                <w:top w:val="none" w:sz="0" w:space="0" w:color="auto"/>
                                                <w:left w:val="none" w:sz="0" w:space="0" w:color="auto"/>
                                                <w:bottom w:val="none" w:sz="0" w:space="0" w:color="auto"/>
                                                <w:right w:val="none" w:sz="0" w:space="0" w:color="auto"/>
                                              </w:divBdr>
                                              <w:divsChild>
                                                <w:div w:id="2038771819">
                                                  <w:marLeft w:val="0"/>
                                                  <w:marRight w:val="0"/>
                                                  <w:marTop w:val="0"/>
                                                  <w:marBottom w:val="0"/>
                                                  <w:divBdr>
                                                    <w:top w:val="none" w:sz="0" w:space="0" w:color="auto"/>
                                                    <w:left w:val="none" w:sz="0" w:space="0" w:color="auto"/>
                                                    <w:bottom w:val="none" w:sz="0" w:space="0" w:color="auto"/>
                                                    <w:right w:val="none" w:sz="0" w:space="0" w:color="auto"/>
                                                  </w:divBdr>
                                                  <w:divsChild>
                                                    <w:div w:id="1436974378">
                                                      <w:marLeft w:val="0"/>
                                                      <w:marRight w:val="0"/>
                                                      <w:marTop w:val="0"/>
                                                      <w:marBottom w:val="0"/>
                                                      <w:divBdr>
                                                        <w:top w:val="none" w:sz="0" w:space="0" w:color="auto"/>
                                                        <w:left w:val="none" w:sz="0" w:space="0" w:color="auto"/>
                                                        <w:bottom w:val="none" w:sz="0" w:space="0" w:color="auto"/>
                                                        <w:right w:val="none" w:sz="0" w:space="0" w:color="auto"/>
                                                      </w:divBdr>
                                                    </w:div>
                                                    <w:div w:id="1465272559">
                                                      <w:marLeft w:val="0"/>
                                                      <w:marRight w:val="0"/>
                                                      <w:marTop w:val="0"/>
                                                      <w:marBottom w:val="0"/>
                                                      <w:divBdr>
                                                        <w:top w:val="none" w:sz="0" w:space="0" w:color="auto"/>
                                                        <w:left w:val="none" w:sz="0" w:space="0" w:color="auto"/>
                                                        <w:bottom w:val="none" w:sz="0" w:space="0" w:color="auto"/>
                                                        <w:right w:val="none" w:sz="0" w:space="0" w:color="auto"/>
                                                      </w:divBdr>
                                                    </w:div>
                                                    <w:div w:id="526068631">
                                                      <w:marLeft w:val="0"/>
                                                      <w:marRight w:val="0"/>
                                                      <w:marTop w:val="0"/>
                                                      <w:marBottom w:val="0"/>
                                                      <w:divBdr>
                                                        <w:top w:val="none" w:sz="0" w:space="0" w:color="auto"/>
                                                        <w:left w:val="none" w:sz="0" w:space="0" w:color="auto"/>
                                                        <w:bottom w:val="none" w:sz="0" w:space="0" w:color="auto"/>
                                                        <w:right w:val="none" w:sz="0" w:space="0" w:color="auto"/>
                                                      </w:divBdr>
                                                    </w:div>
                                                    <w:div w:id="1445543006">
                                                      <w:marLeft w:val="0"/>
                                                      <w:marRight w:val="0"/>
                                                      <w:marTop w:val="0"/>
                                                      <w:marBottom w:val="0"/>
                                                      <w:divBdr>
                                                        <w:top w:val="none" w:sz="0" w:space="0" w:color="auto"/>
                                                        <w:left w:val="none" w:sz="0" w:space="0" w:color="auto"/>
                                                        <w:bottom w:val="none" w:sz="0" w:space="0" w:color="auto"/>
                                                        <w:right w:val="none" w:sz="0" w:space="0" w:color="auto"/>
                                                      </w:divBdr>
                                                    </w:div>
                                                    <w:div w:id="1787508346">
                                                      <w:marLeft w:val="0"/>
                                                      <w:marRight w:val="0"/>
                                                      <w:marTop w:val="0"/>
                                                      <w:marBottom w:val="0"/>
                                                      <w:divBdr>
                                                        <w:top w:val="none" w:sz="0" w:space="0" w:color="auto"/>
                                                        <w:left w:val="none" w:sz="0" w:space="0" w:color="auto"/>
                                                        <w:bottom w:val="none" w:sz="0" w:space="0" w:color="auto"/>
                                                        <w:right w:val="none" w:sz="0" w:space="0" w:color="auto"/>
                                                      </w:divBdr>
                                                    </w:div>
                                                    <w:div w:id="177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987821">
      <w:bodyDiv w:val="1"/>
      <w:marLeft w:val="0"/>
      <w:marRight w:val="0"/>
      <w:marTop w:val="0"/>
      <w:marBottom w:val="0"/>
      <w:divBdr>
        <w:top w:val="none" w:sz="0" w:space="0" w:color="auto"/>
        <w:left w:val="none" w:sz="0" w:space="0" w:color="auto"/>
        <w:bottom w:val="none" w:sz="0" w:space="0" w:color="auto"/>
        <w:right w:val="none" w:sz="0" w:space="0" w:color="auto"/>
      </w:divBdr>
    </w:div>
    <w:div w:id="900403735">
      <w:bodyDiv w:val="1"/>
      <w:marLeft w:val="0"/>
      <w:marRight w:val="0"/>
      <w:marTop w:val="0"/>
      <w:marBottom w:val="0"/>
      <w:divBdr>
        <w:top w:val="none" w:sz="0" w:space="0" w:color="auto"/>
        <w:left w:val="none" w:sz="0" w:space="0" w:color="auto"/>
        <w:bottom w:val="none" w:sz="0" w:space="0" w:color="auto"/>
        <w:right w:val="none" w:sz="0" w:space="0" w:color="auto"/>
      </w:divBdr>
    </w:div>
    <w:div w:id="1098672316">
      <w:bodyDiv w:val="1"/>
      <w:marLeft w:val="0"/>
      <w:marRight w:val="0"/>
      <w:marTop w:val="0"/>
      <w:marBottom w:val="0"/>
      <w:divBdr>
        <w:top w:val="none" w:sz="0" w:space="0" w:color="auto"/>
        <w:left w:val="none" w:sz="0" w:space="0" w:color="auto"/>
        <w:bottom w:val="none" w:sz="0" w:space="0" w:color="auto"/>
        <w:right w:val="none" w:sz="0" w:space="0" w:color="auto"/>
      </w:divBdr>
    </w:div>
    <w:div w:id="1206060081">
      <w:bodyDiv w:val="1"/>
      <w:marLeft w:val="0"/>
      <w:marRight w:val="0"/>
      <w:marTop w:val="0"/>
      <w:marBottom w:val="0"/>
      <w:divBdr>
        <w:top w:val="none" w:sz="0" w:space="0" w:color="auto"/>
        <w:left w:val="none" w:sz="0" w:space="0" w:color="auto"/>
        <w:bottom w:val="none" w:sz="0" w:space="0" w:color="auto"/>
        <w:right w:val="none" w:sz="0" w:space="0" w:color="auto"/>
      </w:divBdr>
    </w:div>
    <w:div w:id="1339700092">
      <w:bodyDiv w:val="1"/>
      <w:marLeft w:val="0"/>
      <w:marRight w:val="0"/>
      <w:marTop w:val="0"/>
      <w:marBottom w:val="0"/>
      <w:divBdr>
        <w:top w:val="none" w:sz="0" w:space="0" w:color="auto"/>
        <w:left w:val="none" w:sz="0" w:space="0" w:color="auto"/>
        <w:bottom w:val="none" w:sz="0" w:space="0" w:color="auto"/>
        <w:right w:val="none" w:sz="0" w:space="0" w:color="auto"/>
      </w:divBdr>
      <w:divsChild>
        <w:div w:id="340398317">
          <w:marLeft w:val="0"/>
          <w:marRight w:val="0"/>
          <w:marTop w:val="0"/>
          <w:marBottom w:val="0"/>
          <w:divBdr>
            <w:top w:val="none" w:sz="0" w:space="0" w:color="auto"/>
            <w:left w:val="none" w:sz="0" w:space="0" w:color="auto"/>
            <w:bottom w:val="none" w:sz="0" w:space="0" w:color="auto"/>
            <w:right w:val="none" w:sz="0" w:space="0" w:color="auto"/>
          </w:divBdr>
        </w:div>
      </w:divsChild>
    </w:div>
    <w:div w:id="1360819881">
      <w:bodyDiv w:val="1"/>
      <w:marLeft w:val="0"/>
      <w:marRight w:val="0"/>
      <w:marTop w:val="0"/>
      <w:marBottom w:val="0"/>
      <w:divBdr>
        <w:top w:val="none" w:sz="0" w:space="0" w:color="auto"/>
        <w:left w:val="none" w:sz="0" w:space="0" w:color="auto"/>
        <w:bottom w:val="none" w:sz="0" w:space="0" w:color="auto"/>
        <w:right w:val="none" w:sz="0" w:space="0" w:color="auto"/>
      </w:divBdr>
    </w:div>
    <w:div w:id="1434089472">
      <w:bodyDiv w:val="1"/>
      <w:marLeft w:val="0"/>
      <w:marRight w:val="0"/>
      <w:marTop w:val="0"/>
      <w:marBottom w:val="0"/>
      <w:divBdr>
        <w:top w:val="none" w:sz="0" w:space="0" w:color="auto"/>
        <w:left w:val="none" w:sz="0" w:space="0" w:color="auto"/>
        <w:bottom w:val="none" w:sz="0" w:space="0" w:color="auto"/>
        <w:right w:val="none" w:sz="0" w:space="0" w:color="auto"/>
      </w:divBdr>
    </w:div>
    <w:div w:id="1452625448">
      <w:bodyDiv w:val="1"/>
      <w:marLeft w:val="0"/>
      <w:marRight w:val="0"/>
      <w:marTop w:val="0"/>
      <w:marBottom w:val="0"/>
      <w:divBdr>
        <w:top w:val="none" w:sz="0" w:space="0" w:color="auto"/>
        <w:left w:val="none" w:sz="0" w:space="0" w:color="auto"/>
        <w:bottom w:val="none" w:sz="0" w:space="0" w:color="auto"/>
        <w:right w:val="none" w:sz="0" w:space="0" w:color="auto"/>
      </w:divBdr>
    </w:div>
    <w:div w:id="1562593117">
      <w:bodyDiv w:val="1"/>
      <w:marLeft w:val="0"/>
      <w:marRight w:val="0"/>
      <w:marTop w:val="0"/>
      <w:marBottom w:val="0"/>
      <w:divBdr>
        <w:top w:val="none" w:sz="0" w:space="0" w:color="auto"/>
        <w:left w:val="none" w:sz="0" w:space="0" w:color="auto"/>
        <w:bottom w:val="none" w:sz="0" w:space="0" w:color="auto"/>
        <w:right w:val="none" w:sz="0" w:space="0" w:color="auto"/>
      </w:divBdr>
      <w:divsChild>
        <w:div w:id="832569549">
          <w:marLeft w:val="240"/>
          <w:marRight w:val="0"/>
          <w:marTop w:val="240"/>
          <w:marBottom w:val="240"/>
          <w:divBdr>
            <w:top w:val="none" w:sz="0" w:space="0" w:color="auto"/>
            <w:left w:val="none" w:sz="0" w:space="0" w:color="auto"/>
            <w:bottom w:val="none" w:sz="0" w:space="0" w:color="auto"/>
            <w:right w:val="none" w:sz="0" w:space="0" w:color="auto"/>
          </w:divBdr>
        </w:div>
        <w:div w:id="1205101337">
          <w:marLeft w:val="240"/>
          <w:marRight w:val="0"/>
          <w:marTop w:val="240"/>
          <w:marBottom w:val="240"/>
          <w:divBdr>
            <w:top w:val="none" w:sz="0" w:space="0" w:color="auto"/>
            <w:left w:val="none" w:sz="0" w:space="0" w:color="auto"/>
            <w:bottom w:val="none" w:sz="0" w:space="0" w:color="auto"/>
            <w:right w:val="none" w:sz="0" w:space="0" w:color="auto"/>
          </w:divBdr>
        </w:div>
        <w:div w:id="1343121107">
          <w:marLeft w:val="240"/>
          <w:marRight w:val="0"/>
          <w:marTop w:val="240"/>
          <w:marBottom w:val="240"/>
          <w:divBdr>
            <w:top w:val="none" w:sz="0" w:space="0" w:color="auto"/>
            <w:left w:val="none" w:sz="0" w:space="0" w:color="auto"/>
            <w:bottom w:val="none" w:sz="0" w:space="0" w:color="auto"/>
            <w:right w:val="none" w:sz="0" w:space="0" w:color="auto"/>
          </w:divBdr>
        </w:div>
        <w:div w:id="1397242954">
          <w:marLeft w:val="240"/>
          <w:marRight w:val="0"/>
          <w:marTop w:val="240"/>
          <w:marBottom w:val="240"/>
          <w:divBdr>
            <w:top w:val="none" w:sz="0" w:space="0" w:color="auto"/>
            <w:left w:val="none" w:sz="0" w:space="0" w:color="auto"/>
            <w:bottom w:val="none" w:sz="0" w:space="0" w:color="auto"/>
            <w:right w:val="none" w:sz="0" w:space="0" w:color="auto"/>
          </w:divBdr>
        </w:div>
        <w:div w:id="109787230">
          <w:marLeft w:val="240"/>
          <w:marRight w:val="0"/>
          <w:marTop w:val="240"/>
          <w:marBottom w:val="240"/>
          <w:divBdr>
            <w:top w:val="none" w:sz="0" w:space="0" w:color="auto"/>
            <w:left w:val="none" w:sz="0" w:space="0" w:color="auto"/>
            <w:bottom w:val="none" w:sz="0" w:space="0" w:color="auto"/>
            <w:right w:val="none" w:sz="0" w:space="0" w:color="auto"/>
          </w:divBdr>
        </w:div>
        <w:div w:id="414782728">
          <w:marLeft w:val="0"/>
          <w:marRight w:val="0"/>
          <w:marTop w:val="0"/>
          <w:marBottom w:val="0"/>
          <w:divBdr>
            <w:top w:val="none" w:sz="0" w:space="0" w:color="auto"/>
            <w:left w:val="none" w:sz="0" w:space="0" w:color="auto"/>
            <w:bottom w:val="none" w:sz="0" w:space="0" w:color="auto"/>
            <w:right w:val="none" w:sz="0" w:space="0" w:color="auto"/>
          </w:divBdr>
        </w:div>
      </w:divsChild>
    </w:div>
    <w:div w:id="1735738008">
      <w:bodyDiv w:val="1"/>
      <w:marLeft w:val="0"/>
      <w:marRight w:val="0"/>
      <w:marTop w:val="0"/>
      <w:marBottom w:val="0"/>
      <w:divBdr>
        <w:top w:val="none" w:sz="0" w:space="0" w:color="auto"/>
        <w:left w:val="none" w:sz="0" w:space="0" w:color="auto"/>
        <w:bottom w:val="none" w:sz="0" w:space="0" w:color="auto"/>
        <w:right w:val="none" w:sz="0" w:space="0" w:color="auto"/>
      </w:divBdr>
    </w:div>
    <w:div w:id="1744600600">
      <w:bodyDiv w:val="1"/>
      <w:marLeft w:val="0"/>
      <w:marRight w:val="0"/>
      <w:marTop w:val="0"/>
      <w:marBottom w:val="0"/>
      <w:divBdr>
        <w:top w:val="none" w:sz="0" w:space="0" w:color="auto"/>
        <w:left w:val="none" w:sz="0" w:space="0" w:color="auto"/>
        <w:bottom w:val="none" w:sz="0" w:space="0" w:color="auto"/>
        <w:right w:val="none" w:sz="0" w:space="0" w:color="auto"/>
      </w:divBdr>
    </w:div>
    <w:div w:id="1843277936">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sChild>
        <w:div w:id="399013485">
          <w:marLeft w:val="0"/>
          <w:marRight w:val="0"/>
          <w:marTop w:val="0"/>
          <w:marBottom w:val="0"/>
          <w:divBdr>
            <w:top w:val="none" w:sz="0" w:space="0" w:color="auto"/>
            <w:left w:val="none" w:sz="0" w:space="0" w:color="auto"/>
            <w:bottom w:val="none" w:sz="0" w:space="0" w:color="auto"/>
            <w:right w:val="none" w:sz="0" w:space="0" w:color="auto"/>
          </w:divBdr>
        </w:div>
      </w:divsChild>
    </w:div>
    <w:div w:id="2015646063">
      <w:bodyDiv w:val="1"/>
      <w:marLeft w:val="0"/>
      <w:marRight w:val="0"/>
      <w:marTop w:val="0"/>
      <w:marBottom w:val="0"/>
      <w:divBdr>
        <w:top w:val="none" w:sz="0" w:space="0" w:color="auto"/>
        <w:left w:val="none" w:sz="0" w:space="0" w:color="auto"/>
        <w:bottom w:val="none" w:sz="0" w:space="0" w:color="auto"/>
        <w:right w:val="none" w:sz="0" w:space="0" w:color="auto"/>
      </w:divBdr>
      <w:divsChild>
        <w:div w:id="2075007321">
          <w:marLeft w:val="0"/>
          <w:marRight w:val="0"/>
          <w:marTop w:val="0"/>
          <w:marBottom w:val="0"/>
          <w:divBdr>
            <w:top w:val="none" w:sz="0" w:space="0" w:color="auto"/>
            <w:left w:val="none" w:sz="0" w:space="0" w:color="auto"/>
            <w:bottom w:val="none" w:sz="0" w:space="0" w:color="auto"/>
            <w:right w:val="none" w:sz="0" w:space="0" w:color="auto"/>
          </w:divBdr>
        </w:div>
      </w:divsChild>
    </w:div>
    <w:div w:id="2063598302">
      <w:bodyDiv w:val="1"/>
      <w:marLeft w:val="0"/>
      <w:marRight w:val="0"/>
      <w:marTop w:val="0"/>
      <w:marBottom w:val="0"/>
      <w:divBdr>
        <w:top w:val="none" w:sz="0" w:space="0" w:color="auto"/>
        <w:left w:val="none" w:sz="0" w:space="0" w:color="auto"/>
        <w:bottom w:val="none" w:sz="0" w:space="0" w:color="auto"/>
        <w:right w:val="none" w:sz="0" w:space="0" w:color="auto"/>
      </w:divBdr>
    </w:div>
    <w:div w:id="2082941077">
      <w:bodyDiv w:val="1"/>
      <w:marLeft w:val="0"/>
      <w:marRight w:val="0"/>
      <w:marTop w:val="0"/>
      <w:marBottom w:val="0"/>
      <w:divBdr>
        <w:top w:val="none" w:sz="0" w:space="0" w:color="auto"/>
        <w:left w:val="none" w:sz="0" w:space="0" w:color="auto"/>
        <w:bottom w:val="none" w:sz="0" w:space="0" w:color="auto"/>
        <w:right w:val="none" w:sz="0" w:space="0" w:color="auto"/>
      </w:divBdr>
      <w:divsChild>
        <w:div w:id="1304894644">
          <w:marLeft w:val="240"/>
          <w:marRight w:val="0"/>
          <w:marTop w:val="240"/>
          <w:marBottom w:val="240"/>
          <w:divBdr>
            <w:top w:val="none" w:sz="0" w:space="0" w:color="auto"/>
            <w:left w:val="none" w:sz="0" w:space="0" w:color="auto"/>
            <w:bottom w:val="none" w:sz="0" w:space="0" w:color="auto"/>
            <w:right w:val="none" w:sz="0" w:space="0" w:color="auto"/>
          </w:divBdr>
        </w:div>
        <w:div w:id="838153390">
          <w:marLeft w:val="240"/>
          <w:marRight w:val="0"/>
          <w:marTop w:val="240"/>
          <w:marBottom w:val="240"/>
          <w:divBdr>
            <w:top w:val="none" w:sz="0" w:space="0" w:color="auto"/>
            <w:left w:val="none" w:sz="0" w:space="0" w:color="auto"/>
            <w:bottom w:val="none" w:sz="0" w:space="0" w:color="auto"/>
            <w:right w:val="none" w:sz="0" w:space="0" w:color="auto"/>
          </w:divBdr>
        </w:div>
        <w:div w:id="2135633745">
          <w:marLeft w:val="240"/>
          <w:marRight w:val="0"/>
          <w:marTop w:val="240"/>
          <w:marBottom w:val="240"/>
          <w:divBdr>
            <w:top w:val="none" w:sz="0" w:space="0" w:color="auto"/>
            <w:left w:val="none" w:sz="0" w:space="0" w:color="auto"/>
            <w:bottom w:val="none" w:sz="0" w:space="0" w:color="auto"/>
            <w:right w:val="none" w:sz="0" w:space="0" w:color="auto"/>
          </w:divBdr>
        </w:div>
        <w:div w:id="1579680075">
          <w:marLeft w:val="240"/>
          <w:marRight w:val="0"/>
          <w:marTop w:val="240"/>
          <w:marBottom w:val="240"/>
          <w:divBdr>
            <w:top w:val="none" w:sz="0" w:space="0" w:color="auto"/>
            <w:left w:val="none" w:sz="0" w:space="0" w:color="auto"/>
            <w:bottom w:val="none" w:sz="0" w:space="0" w:color="auto"/>
            <w:right w:val="none" w:sz="0" w:space="0" w:color="auto"/>
          </w:divBdr>
        </w:div>
        <w:div w:id="4601965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Z8sB5ChYAWy3sSLK85SX5ObVJR3Wtk-cdGWMvZF8j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694E-A428-4A65-A3BC-7DB1CA8B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Booval</dc:creator>
  <cp:lastModifiedBy>Keren Terpstra</cp:lastModifiedBy>
  <cp:revision>2</cp:revision>
  <cp:lastPrinted>2017-06-27T00:36:00Z</cp:lastPrinted>
  <dcterms:created xsi:type="dcterms:W3CDTF">2019-05-10T05:22:00Z</dcterms:created>
  <dcterms:modified xsi:type="dcterms:W3CDTF">2019-05-10T05:22:00Z</dcterms:modified>
</cp:coreProperties>
</file>